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43E" w:rsidRPr="0096243E" w:rsidRDefault="0096243E" w:rsidP="0096243E">
      <w:pPr>
        <w:spacing w:after="0" w:line="260" w:lineRule="atLeast"/>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96243E" w:rsidRPr="0096243E" w:rsidRDefault="0096243E" w:rsidP="0096243E">
      <w:pPr>
        <w:spacing w:after="240" w:line="260" w:lineRule="atLeast"/>
        <w:rPr>
          <w:rFonts w:ascii="Times New Roman" w:eastAsia="Times New Roman" w:hAnsi="Times New Roman" w:cs="Times New Roman"/>
          <w:sz w:val="24"/>
          <w:szCs w:val="24"/>
          <w:lang w:eastAsia="pl-PL"/>
        </w:rPr>
      </w:pPr>
      <w:hyperlink r:id="rId6" w:tgtFrame="_blank" w:history="1">
        <w:r w:rsidRPr="0096243E">
          <w:rPr>
            <w:rFonts w:ascii="Times New Roman" w:eastAsia="Times New Roman" w:hAnsi="Times New Roman" w:cs="Times New Roman"/>
            <w:color w:val="0000FF"/>
            <w:sz w:val="24"/>
            <w:szCs w:val="24"/>
            <w:u w:val="single"/>
            <w:lang w:eastAsia="pl-PL"/>
          </w:rPr>
          <w:t>www.zp.tczew.pl</w:t>
        </w:r>
      </w:hyperlink>
    </w:p>
    <w:p w:rsidR="0096243E" w:rsidRPr="0096243E" w:rsidRDefault="0096243E" w:rsidP="0096243E">
      <w:pPr>
        <w:spacing w:after="0" w:line="240" w:lineRule="auto"/>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96243E" w:rsidRPr="0096243E" w:rsidRDefault="0096243E" w:rsidP="0096243E">
      <w:pPr>
        <w:spacing w:before="100" w:beforeAutospacing="1" w:after="240" w:line="240" w:lineRule="auto"/>
        <w:jc w:val="center"/>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Tczew: Świadczenie na rzecz Urzędu Miejskiego w Tczewie w 2014 r. usług pocztowych w obrocie krajowym i zagranicznym w zakresie przyjmowania, sortowania, przemieszczania i doręczania przesyłek pocztowych oraz przesyłek kurierskich, a także ich ewentualnych zwrotów po wyczerpaniu możliwości doręczenia</w:t>
      </w:r>
      <w:r w:rsidRPr="0096243E">
        <w:rPr>
          <w:rFonts w:ascii="Times New Roman" w:eastAsia="Times New Roman" w:hAnsi="Times New Roman" w:cs="Times New Roman"/>
          <w:sz w:val="24"/>
          <w:szCs w:val="24"/>
          <w:lang w:eastAsia="pl-PL"/>
        </w:rPr>
        <w:br/>
      </w:r>
      <w:r w:rsidRPr="0096243E">
        <w:rPr>
          <w:rFonts w:ascii="Times New Roman" w:eastAsia="Times New Roman" w:hAnsi="Times New Roman" w:cs="Times New Roman"/>
          <w:b/>
          <w:bCs/>
          <w:sz w:val="24"/>
          <w:szCs w:val="24"/>
          <w:lang w:eastAsia="pl-PL"/>
        </w:rPr>
        <w:t>Numer ogłoszenia: 462524 - 2013; data zamieszczenia: 13.11.2013</w:t>
      </w:r>
      <w:r w:rsidRPr="0096243E">
        <w:rPr>
          <w:rFonts w:ascii="Times New Roman" w:eastAsia="Times New Roman" w:hAnsi="Times New Roman" w:cs="Times New Roman"/>
          <w:sz w:val="24"/>
          <w:szCs w:val="24"/>
          <w:lang w:eastAsia="pl-PL"/>
        </w:rPr>
        <w:br/>
        <w:t>OGŁOSZENIE O ZAMÓWIENIU - usługi</w:t>
      </w:r>
    </w:p>
    <w:p w:rsidR="0096243E" w:rsidRPr="0096243E" w:rsidRDefault="0096243E" w:rsidP="0096243E">
      <w:pPr>
        <w:spacing w:before="100" w:beforeAutospacing="1" w:after="100" w:afterAutospacing="1" w:line="240" w:lineRule="auto"/>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Zamieszczanie ogłoszenia:</w:t>
      </w:r>
      <w:r w:rsidRPr="0096243E">
        <w:rPr>
          <w:rFonts w:ascii="Times New Roman" w:eastAsia="Times New Roman" w:hAnsi="Times New Roman" w:cs="Times New Roman"/>
          <w:sz w:val="24"/>
          <w:szCs w:val="24"/>
          <w:lang w:eastAsia="pl-PL"/>
        </w:rPr>
        <w:t xml:space="preserve"> obowiązkowe.</w:t>
      </w:r>
    </w:p>
    <w:p w:rsidR="0096243E" w:rsidRPr="0096243E" w:rsidRDefault="0096243E" w:rsidP="0096243E">
      <w:pPr>
        <w:spacing w:before="100" w:beforeAutospacing="1" w:after="100" w:afterAutospacing="1" w:line="240" w:lineRule="auto"/>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Ogłoszenie dotyczy:</w:t>
      </w:r>
      <w:r w:rsidRPr="0096243E">
        <w:rPr>
          <w:rFonts w:ascii="Times New Roman" w:eastAsia="Times New Roman" w:hAnsi="Times New Roman" w:cs="Times New Roman"/>
          <w:sz w:val="24"/>
          <w:szCs w:val="24"/>
          <w:lang w:eastAsia="pl-PL"/>
        </w:rPr>
        <w:t xml:space="preserve"> zamówienia publicznego.</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SEKCJA I: ZAMAWIAJĄCY</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 1) NAZWA I ADRES:</w:t>
      </w:r>
      <w:r w:rsidRPr="0096243E">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96243E" w:rsidRPr="0096243E" w:rsidRDefault="0096243E" w:rsidP="0096243E">
      <w:pPr>
        <w:numPr>
          <w:ilvl w:val="0"/>
          <w:numId w:val="1"/>
        </w:numPr>
        <w:tabs>
          <w:tab w:val="clear" w:pos="720"/>
          <w:tab w:val="num" w:pos="284"/>
        </w:tabs>
        <w:spacing w:before="100" w:beforeAutospacing="1" w:after="100" w:afterAutospacing="1" w:line="240" w:lineRule="auto"/>
        <w:ind w:hanging="72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Adres strony internetowej zamawiającego:</w:t>
      </w:r>
      <w:r w:rsidRPr="0096243E">
        <w:rPr>
          <w:rFonts w:ascii="Times New Roman" w:eastAsia="Times New Roman" w:hAnsi="Times New Roman" w:cs="Times New Roman"/>
          <w:sz w:val="24"/>
          <w:szCs w:val="24"/>
          <w:lang w:eastAsia="pl-PL"/>
        </w:rPr>
        <w:t xml:space="preserve"> www.zp.tczew.pl</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 2) RODZAJ ZAMAWIAJĄCEGO:</w:t>
      </w:r>
      <w:r w:rsidRPr="0096243E">
        <w:rPr>
          <w:rFonts w:ascii="Times New Roman" w:eastAsia="Times New Roman" w:hAnsi="Times New Roman" w:cs="Times New Roman"/>
          <w:sz w:val="24"/>
          <w:szCs w:val="24"/>
          <w:lang w:eastAsia="pl-PL"/>
        </w:rPr>
        <w:t xml:space="preserve"> Administracja samorządowa.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SEKCJA II: PRZEDMIOT ZAMÓWIENIA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II.1) OKREŚLENIE PRZEDMIOTU ZAMÓWIENIA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II.1.1) Nazwa nadana zamówieniu przez zamawiającego:</w:t>
      </w:r>
      <w:r w:rsidRPr="0096243E">
        <w:rPr>
          <w:rFonts w:ascii="Times New Roman" w:eastAsia="Times New Roman" w:hAnsi="Times New Roman" w:cs="Times New Roman"/>
          <w:sz w:val="24"/>
          <w:szCs w:val="24"/>
          <w:lang w:eastAsia="pl-PL"/>
        </w:rPr>
        <w:t xml:space="preserve"> Świadczenie na rzecz Urzędu Miejskiego w Tczewie w 2014 r. usług pocztowych w obrocie krajowym i zagranicznym w zakresie przyjmowania, sortowania, przemieszczania i doręczania przesyłek pocztowych oraz przesyłek kurierskich, a także ich ewentualnych zwrotów po wyczerpaniu możliwości doręczenia.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II.1.2) Rodzaj zamówienia:</w:t>
      </w:r>
      <w:r w:rsidRPr="0096243E">
        <w:rPr>
          <w:rFonts w:ascii="Times New Roman" w:eastAsia="Times New Roman" w:hAnsi="Times New Roman" w:cs="Times New Roman"/>
          <w:sz w:val="24"/>
          <w:szCs w:val="24"/>
          <w:lang w:eastAsia="pl-PL"/>
        </w:rPr>
        <w:t xml:space="preserve"> usługi.</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II.1.4) Określenie przedmiotu oraz wielkości lub zakresu zamówienia:</w:t>
      </w:r>
      <w:r w:rsidRPr="0096243E">
        <w:rPr>
          <w:rFonts w:ascii="Times New Roman" w:eastAsia="Times New Roman" w:hAnsi="Times New Roman" w:cs="Times New Roman"/>
          <w:sz w:val="24"/>
          <w:szCs w:val="24"/>
          <w:lang w:eastAsia="pl-PL"/>
        </w:rPr>
        <w:t xml:space="preserve"> 1. Przedmiotem zamówienia jest : 1) część 1 - świadczenie na rzecz Urzędu Miejskiego w Tczewie w 2014 r. usług pocztowych w obrocie krajowym i zagranicznym w zakresie przyjmowania, sortowania, przemieszczania i doręczania przesyłek pocztowych, innych niż przesyłki kurierskie, oraz ich ewentualnych zwrotów po wyczerpaniu możliwości doręczenia; 2) część 2 - świadczenie na rzecz Urzędu Miejskiego w Tczewie w 2014 r. usług pocztowych i transportowych w obrocie krajowym i zagranicznym w zakresie przyjmowania, sortowania, przemieszczania i doręczania przesyłek kurierskich oraz ich ewentualnych zwrotów po wyczerpaniu możliwości doręczenia. 2. Szczegółowy opis przedmiotu zamówienia dla poszczególnych części, tj. części 1 i 2 zawarto w Opisie przedmiotu zamówienia stanowiącym część składową SIWZ. 3. Miejsce świadczenia usługi: 1) część 1: Tczew - odbiór przesyłek pocztowych z wyznaczonego miejsca w siedzibie Wykonawcy oraz doręczanie ich do adresata wskazanego </w:t>
      </w:r>
      <w:r w:rsidRPr="0096243E">
        <w:rPr>
          <w:rFonts w:ascii="Times New Roman" w:eastAsia="Times New Roman" w:hAnsi="Times New Roman" w:cs="Times New Roman"/>
          <w:sz w:val="24"/>
          <w:szCs w:val="24"/>
          <w:lang w:eastAsia="pl-PL"/>
        </w:rPr>
        <w:lastRenderedPageBreak/>
        <w:t>na przesyłce; 2) część 2: Tczew - odbiór przesyłek kurierskich z wyznaczonego miejsca w siedzibie Zamawiającego oraz doręczanie ich do adresata wskazanego na przesyłce..</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II.1.5) przewiduje się udzielenie zamówień uzupełniających:</w:t>
      </w:r>
    </w:p>
    <w:p w:rsidR="0096243E" w:rsidRPr="0096243E" w:rsidRDefault="0096243E" w:rsidP="0096243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Określenie przedmiotu oraz wielkości lub zakresu zamówień uzupełniających</w:t>
      </w:r>
    </w:p>
    <w:p w:rsidR="0096243E" w:rsidRPr="0096243E" w:rsidRDefault="0096243E" w:rsidP="0096243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Zamawiający przewiduje udzielenie zamówień uzupełniających na podstawie art. 67 ust.1 pkt 6 ustawy Prawo zamówień publicznych w zakresie objętym przedmiotem niniejszego zamówienia, tj. świadczenie na rzecz Urzędu Miejskiego w Tczewie w 2014 r. usług pocztowych w obrocie krajowym i zagranicznym w zakresie przyjmowania, sortowania, przemieszczania i doręczania przesyłek pocztowych oraz przesyłek kurierskich, a także ich ewentualnych zwrotów po wyczerpaniu możliwości doręczenia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II.1.6) Wspólny Słownik Zamówień (CPV):</w:t>
      </w:r>
      <w:r w:rsidRPr="0096243E">
        <w:rPr>
          <w:rFonts w:ascii="Times New Roman" w:eastAsia="Times New Roman" w:hAnsi="Times New Roman" w:cs="Times New Roman"/>
          <w:sz w:val="24"/>
          <w:szCs w:val="24"/>
          <w:lang w:eastAsia="pl-PL"/>
        </w:rPr>
        <w:t xml:space="preserve"> 64.11.00.00-0, 64.11.20.00-4, 64.11.30.00-1, 64.12.00.00-3, 64.12.10.00-0.</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II.1.7) Czy dopuszcza się złożenie oferty częściowej:</w:t>
      </w:r>
      <w:r w:rsidRPr="0096243E">
        <w:rPr>
          <w:rFonts w:ascii="Times New Roman" w:eastAsia="Times New Roman" w:hAnsi="Times New Roman" w:cs="Times New Roman"/>
          <w:sz w:val="24"/>
          <w:szCs w:val="24"/>
          <w:lang w:eastAsia="pl-PL"/>
        </w:rPr>
        <w:t xml:space="preserve"> tak, liczba części: 2.</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II.1.8) Czy dopuszcza się złożenie oferty wariantowej:</w:t>
      </w:r>
      <w:r w:rsidRPr="0096243E">
        <w:rPr>
          <w:rFonts w:ascii="Times New Roman" w:eastAsia="Times New Roman" w:hAnsi="Times New Roman" w:cs="Times New Roman"/>
          <w:sz w:val="24"/>
          <w:szCs w:val="24"/>
          <w:lang w:eastAsia="pl-PL"/>
        </w:rPr>
        <w:t xml:space="preserve"> nie.</w:t>
      </w:r>
    </w:p>
    <w:p w:rsidR="0096243E" w:rsidRPr="0096243E" w:rsidRDefault="0096243E" w:rsidP="0096243E">
      <w:pPr>
        <w:spacing w:after="0" w:line="240" w:lineRule="auto"/>
        <w:jc w:val="both"/>
        <w:rPr>
          <w:rFonts w:ascii="Times New Roman" w:eastAsia="Times New Roman" w:hAnsi="Times New Roman" w:cs="Times New Roman"/>
          <w:sz w:val="24"/>
          <w:szCs w:val="24"/>
          <w:lang w:eastAsia="pl-PL"/>
        </w:rPr>
      </w:pP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II.2) CZAS TRWANIA ZAMÓWIENIA LUB TERMIN WYKONANIA:</w:t>
      </w:r>
      <w:r w:rsidRPr="0096243E">
        <w:rPr>
          <w:rFonts w:ascii="Times New Roman" w:eastAsia="Times New Roman" w:hAnsi="Times New Roman" w:cs="Times New Roman"/>
          <w:sz w:val="24"/>
          <w:szCs w:val="24"/>
          <w:lang w:eastAsia="pl-PL"/>
        </w:rPr>
        <w:t xml:space="preserve"> Zakończenie: 31.12.2014.</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SEKCJA III: INFORMACJE O CHARAKTERZE PRAWNYM, EKONOMICZNYM, FINANSOWYM I TECHNICZNYM</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III.1) WADIUM</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Informacja na temat wadium:</w:t>
      </w:r>
      <w:r w:rsidRPr="0096243E">
        <w:rPr>
          <w:rFonts w:ascii="Times New Roman" w:eastAsia="Times New Roman" w:hAnsi="Times New Roman" w:cs="Times New Roman"/>
          <w:sz w:val="24"/>
          <w:szCs w:val="24"/>
          <w:lang w:eastAsia="pl-PL"/>
        </w:rPr>
        <w:t xml:space="preserve"> Nie wymaga się wniesienia wadium</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III.2) ZALICZKI</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96243E" w:rsidRPr="0096243E" w:rsidRDefault="0096243E" w:rsidP="0096243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96243E" w:rsidRPr="0096243E" w:rsidRDefault="0096243E" w:rsidP="0096243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Opis sposobu dokonywania oceny spełniania tego warunku</w:t>
      </w:r>
    </w:p>
    <w:p w:rsidR="0096243E" w:rsidRPr="0096243E" w:rsidRDefault="0096243E" w:rsidP="0096243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 xml:space="preserve">Zamawiający uzna w/w warunek za spełniony jeżeli Wykonawca wykaże, że posiada uprawnienia do wykonywania określonej działalności lub czynności, jeżeli przepisy prawa nakładają obowiązek ich posiadania, a w szczególności posiada ważne zaświadczenie potwierdzające, iż został wpisany do rejestru operatorów pocztowych prowadzonego przez Prezesa Urzędu Komunikacji Elektronicznej; Ocena spełniania powyższego warunku wymaganego od </w:t>
      </w:r>
      <w:r w:rsidRPr="0096243E">
        <w:rPr>
          <w:rFonts w:ascii="Times New Roman" w:eastAsia="Times New Roman" w:hAnsi="Times New Roman" w:cs="Times New Roman"/>
          <w:sz w:val="24"/>
          <w:szCs w:val="24"/>
          <w:lang w:eastAsia="pl-PL"/>
        </w:rPr>
        <w:lastRenderedPageBreak/>
        <w:t>Wykonawców zostanie dokonana na podstawie złożonej oferty wg formuły spełnia - nie spełnia</w:t>
      </w:r>
    </w:p>
    <w:p w:rsidR="0096243E" w:rsidRPr="0096243E" w:rsidRDefault="0096243E" w:rsidP="0096243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III.3.2) Wiedza i doświadczenie</w:t>
      </w:r>
    </w:p>
    <w:p w:rsidR="0096243E" w:rsidRPr="0096243E" w:rsidRDefault="0096243E" w:rsidP="0096243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Opis sposobu dokonywania oceny spełniania tego warunku</w:t>
      </w:r>
    </w:p>
    <w:p w:rsidR="0096243E" w:rsidRPr="0096243E" w:rsidRDefault="0096243E" w:rsidP="0096243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 xml:space="preserve">Dla części 1 - Zamawiający uzna w/w warunek za spełniony, jeżeli Wykonawca wykaże, że posiada wiedzę i doświadczenie, a w szczególności, że w okresie ostatnich trzech lat przed upływem terminu składania ofert, a jeżeli okres prowadzenia działalności jest krótszy - w tym okresie, wykonał lub wykonuje* min. jedną usługę polegającą na świadczeniu usług pocztowych w ramach jednej umowy/kontraktu, o wartości łącznie z podatkiem VAT, nie mniejszej niż 100.000,00 zł (słownie: sto tysięcy złotych 00/100); Zamawiający za usługi pocztowe uznaje usługi pocztowe w rozumieniu ustawy z dnia 23 listopada 2012 r. Prawo pocztowe (Dz. U. poz. 1529) oraz ustawy z dnia 12 czerwca 2003 r. Prawo pocztowe (t. j. Dz. U. z 2008 r. nr 189, poz. 1159 z </w:t>
      </w:r>
      <w:proofErr w:type="spellStart"/>
      <w:r w:rsidRPr="0096243E">
        <w:rPr>
          <w:rFonts w:ascii="Times New Roman" w:eastAsia="Times New Roman" w:hAnsi="Times New Roman" w:cs="Times New Roman"/>
          <w:sz w:val="24"/>
          <w:szCs w:val="24"/>
          <w:lang w:eastAsia="pl-PL"/>
        </w:rPr>
        <w:t>późn</w:t>
      </w:r>
      <w:proofErr w:type="spellEnd"/>
      <w:r w:rsidRPr="0096243E">
        <w:rPr>
          <w:rFonts w:ascii="Times New Roman" w:eastAsia="Times New Roman" w:hAnsi="Times New Roman" w:cs="Times New Roman"/>
          <w:sz w:val="24"/>
          <w:szCs w:val="24"/>
          <w:lang w:eastAsia="pl-PL"/>
        </w:rPr>
        <w:t>. zm.). UWAGA: * Dopuszcza się możliwość przedstawienia usługi wykonywanej, a jeszcze nie zakończonej, zgodnie z zawartą umową, przy czym wartość wykonanych już w ramach danej umowy usługi nie może być niższa, niż wyżej określona. Ocena spełniania powyższego warunku wymaganego od Wykonawców zostanie dokonana na podstawie złożonej oferty wg formuły spełnia - nie spełnia. Dla części 2 - Zamawiający uzna w/w warunek za spełniony, jeżeli Wykonawca wykaże, że posiada wiedzę i doświadczenie;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96243E" w:rsidRPr="0096243E" w:rsidRDefault="0096243E" w:rsidP="0096243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III.3.3) Potencjał techniczny</w:t>
      </w:r>
    </w:p>
    <w:p w:rsidR="0096243E" w:rsidRPr="0096243E" w:rsidRDefault="0096243E" w:rsidP="0096243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Opis sposobu dokonywania oceny spełniania tego warunku</w:t>
      </w:r>
    </w:p>
    <w:p w:rsidR="0096243E" w:rsidRPr="0096243E" w:rsidRDefault="0096243E" w:rsidP="0096243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96243E" w:rsidRPr="0096243E" w:rsidRDefault="0096243E" w:rsidP="0096243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III.3.4) Osoby zdolne do wykonania zamówienia</w:t>
      </w:r>
    </w:p>
    <w:p w:rsidR="0096243E" w:rsidRPr="0096243E" w:rsidRDefault="0096243E" w:rsidP="0096243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Opis sposobu dokonywania oceny spełniania tego warunku</w:t>
      </w:r>
    </w:p>
    <w:p w:rsidR="0096243E" w:rsidRPr="0096243E" w:rsidRDefault="0096243E" w:rsidP="0096243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Zamawiający uzna w/w warunek za spełniony jeżeli Wykonawca wykaże, 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96243E" w:rsidRPr="0096243E" w:rsidRDefault="0096243E" w:rsidP="0096243E">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III.3.5) Sytuacja ekonomiczna i finansowa</w:t>
      </w:r>
    </w:p>
    <w:p w:rsidR="0096243E" w:rsidRPr="0096243E" w:rsidRDefault="0096243E" w:rsidP="0096243E">
      <w:pPr>
        <w:spacing w:before="100" w:beforeAutospacing="1" w:after="100" w:afterAutospacing="1" w:line="240" w:lineRule="auto"/>
        <w:ind w:left="72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lastRenderedPageBreak/>
        <w:t>Opis sposobu dokonywania oceny spełniania tego warunku</w:t>
      </w:r>
    </w:p>
    <w:p w:rsidR="0096243E" w:rsidRPr="0096243E" w:rsidRDefault="0096243E" w:rsidP="0096243E">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Zamawiający uzna w/w warunek za spełniony, jeżeli Wykonawca wykaże, że znajduje się w sytuacji ekonomicznej i finansowej;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96243E" w:rsidRPr="0096243E" w:rsidRDefault="0096243E" w:rsidP="0096243E">
      <w:pPr>
        <w:spacing w:before="100" w:beforeAutospacing="1" w:after="100" w:afterAutospacing="1" w:line="240" w:lineRule="auto"/>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96243E" w:rsidRPr="0096243E" w:rsidRDefault="0096243E" w:rsidP="0096243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potwierdzenie posiadania uprawnień do wykonywania określonej działalności lub czynności, jeżeli przepisy prawa nakładają obowiązek ich posiadania, w szczególności koncesje, zezwolenia lub licencje;</w:t>
      </w:r>
    </w:p>
    <w:p w:rsidR="0096243E" w:rsidRPr="0096243E" w:rsidRDefault="0096243E" w:rsidP="0096243E">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96243E" w:rsidRPr="0096243E" w:rsidRDefault="0096243E" w:rsidP="0096243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oświadczenie o braku podstaw do wykluczenia;</w:t>
      </w:r>
    </w:p>
    <w:p w:rsidR="0096243E" w:rsidRPr="0096243E" w:rsidRDefault="0096243E" w:rsidP="0096243E">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III.4.3) Dokumenty podmiotów zagranicznych</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III.4.3.1) dokument wystawiony w kraju, w którym ma siedzibę lub miejsce zamieszkania potwierdzający, że:</w:t>
      </w:r>
    </w:p>
    <w:p w:rsidR="0096243E" w:rsidRPr="0096243E" w:rsidRDefault="0096243E" w:rsidP="0096243E">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lastRenderedPageBreak/>
        <w:t>nie otwarto jego likwidacji ani nie ogłoszono upadłości - wystawiony nie wcześniej niż 6 miesięcy przed upływem terminu składania wniosków o dopuszczenie do udziału w postępowaniu o udzielenie zamówienia albo składania ofert;</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III.4.4) Dokumenty dotyczące przynależności do tej samej grupy kapitałowej</w:t>
      </w:r>
    </w:p>
    <w:p w:rsidR="0096243E" w:rsidRPr="0096243E" w:rsidRDefault="0096243E" w:rsidP="0096243E">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III.6) INNE DOKUMENTY</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Inne dokumenty niewymienione w pkt III.4) albo w pkt III.5)</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 xml:space="preserve">1. Jeżeli w miejscu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(w formie oryginału) tych podmiotów do oddania mu do dyspozycji niezbędnych zasobów na okres korzystania z nich przy wykonywaniu zamówienia. 3. W przypadku zatrudnienia Podwykonawców, Wykonawca załączy do oferty informację wg Formularza nr 5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niespełniania warunków, o których mowa w art. 24 ust. 1 ustawy Prawo zamówień publicznych, natomiast warunki określone w pkt III.3) niniejszego ogłoszenia muszą spełniać łącznie.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Prawo zamówień publicznych,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t>
      </w:r>
      <w:r w:rsidRPr="0096243E">
        <w:rPr>
          <w:rFonts w:ascii="Times New Roman" w:eastAsia="Times New Roman" w:hAnsi="Times New Roman" w:cs="Times New Roman"/>
          <w:sz w:val="24"/>
          <w:szCs w:val="24"/>
          <w:lang w:eastAsia="pl-PL"/>
        </w:rPr>
        <w:lastRenderedPageBreak/>
        <w:t>w stanie uzyskać poświadczenia (dowodu o którym mowa w pkt III.4.1) jako dowód traktowane będzie oświadczenie Wykonawcy. Jeżeli Wykonawca składa oświadczenie, zobowiązany jest podać przyczyny braku możliwości uzyskania poświadczenia.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SEKCJA IV: PROCEDURA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IV.1) TRYB UDZIELENIA ZAMÓWIENIA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IV.1.1) Tryb udzielenia zamówienia:</w:t>
      </w:r>
      <w:r w:rsidRPr="0096243E">
        <w:rPr>
          <w:rFonts w:ascii="Times New Roman" w:eastAsia="Times New Roman" w:hAnsi="Times New Roman" w:cs="Times New Roman"/>
          <w:sz w:val="24"/>
          <w:szCs w:val="24"/>
          <w:lang w:eastAsia="pl-PL"/>
        </w:rPr>
        <w:t xml:space="preserve"> przetarg nieograniczony.</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IV.2) KRYTERIA OCENY OFERT</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 xml:space="preserve">IV.2.1) Kryteria oceny ofert: </w:t>
      </w:r>
      <w:r w:rsidRPr="0096243E">
        <w:rPr>
          <w:rFonts w:ascii="Times New Roman" w:eastAsia="Times New Roman" w:hAnsi="Times New Roman" w:cs="Times New Roman"/>
          <w:sz w:val="24"/>
          <w:szCs w:val="24"/>
          <w:lang w:eastAsia="pl-PL"/>
        </w:rPr>
        <w:t>najniższa cena.</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IV.3) ZMIANA UMOWY</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Dopuszczalne zmiany postanowień umowy oraz określenie warunków zmian</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 xml:space="preserve">1. Zamawiający dopuszcza możliwość zmiany ustaleń w umowie w następujących przypadkach: 1) zmiany wynagrodzenia, jeżeli nastąpi zmiana kosztów, będących podstawą kalkulacji ceny ofertowej, </w:t>
      </w:r>
      <w:proofErr w:type="spellStart"/>
      <w:r w:rsidRPr="0096243E">
        <w:rPr>
          <w:rFonts w:ascii="Times New Roman" w:eastAsia="Times New Roman" w:hAnsi="Times New Roman" w:cs="Times New Roman"/>
          <w:sz w:val="24"/>
          <w:szCs w:val="24"/>
          <w:lang w:eastAsia="pl-PL"/>
        </w:rPr>
        <w:t>tj</w:t>
      </w:r>
      <w:proofErr w:type="spellEnd"/>
      <w:r w:rsidRPr="0096243E">
        <w:rPr>
          <w:rFonts w:ascii="Times New Roman" w:eastAsia="Times New Roman" w:hAnsi="Times New Roman" w:cs="Times New Roman"/>
          <w:sz w:val="24"/>
          <w:szCs w:val="24"/>
          <w:lang w:eastAsia="pl-PL"/>
        </w:rPr>
        <w:t>: a) zmiany przepisów prawnych o podatku od towarów i usług VAT na usługi pocztowe. Wykonawca będzie uprawniony do wystawienia faktury VAT z uwzględnieniem stawki podatku VAT, obowiązującej na dzień powstania obowiązku podatkowego, co skutkować będzie zmianą cen jednostkowych przesyłek. b) wprowadzenie przez Wykonawcę w trakcie obowiązywania niniejszej umowy polityki rabatowej, z której mógłby skorzystać Zamawiający, ceny uwzględniające stosowne rabaty staną się obowiązujące dla usług świadczonych na podstawie niniejszej umowy, 2) zmiany podwykonawców, pod warunkiem uzyskania akceptacji Zamawiającego; 2. W przypadku zaistnienia okoliczności wskazanych w pkt 1.1) może nastąpić wzrost lub obniżenie stawek jednostkowych, a w ślad za tym - wynagrodzenia Wykonawcy.</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IV.4) INFORMACJE ADMINISTRACYJNE</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IV.4.1)</w:t>
      </w:r>
      <w:r w:rsidRPr="0096243E">
        <w:rPr>
          <w:rFonts w:ascii="Times New Roman" w:eastAsia="Times New Roman" w:hAnsi="Times New Roman" w:cs="Times New Roman"/>
          <w:sz w:val="24"/>
          <w:szCs w:val="24"/>
          <w:lang w:eastAsia="pl-PL"/>
        </w:rPr>
        <w:t> </w:t>
      </w:r>
      <w:r w:rsidRPr="0096243E">
        <w:rPr>
          <w:rFonts w:ascii="Times New Roman" w:eastAsia="Times New Roman" w:hAnsi="Times New Roman" w:cs="Times New Roman"/>
          <w:b/>
          <w:bCs/>
          <w:sz w:val="24"/>
          <w:szCs w:val="24"/>
          <w:lang w:eastAsia="pl-PL"/>
        </w:rPr>
        <w:t>Adres strony internetowej, na której jest dostępna specyfikacja istotnych warunków zamówienia:</w:t>
      </w:r>
      <w:r w:rsidRPr="0096243E">
        <w:rPr>
          <w:rFonts w:ascii="Times New Roman" w:eastAsia="Times New Roman" w:hAnsi="Times New Roman" w:cs="Times New Roman"/>
          <w:sz w:val="24"/>
          <w:szCs w:val="24"/>
          <w:lang w:eastAsia="pl-PL"/>
        </w:rPr>
        <w:t xml:space="preserve"> www.zp.tczew.pl</w:t>
      </w:r>
      <w:r w:rsidRPr="0096243E">
        <w:rPr>
          <w:rFonts w:ascii="Times New Roman" w:eastAsia="Times New Roman" w:hAnsi="Times New Roman" w:cs="Times New Roman"/>
          <w:sz w:val="24"/>
          <w:szCs w:val="24"/>
          <w:lang w:eastAsia="pl-PL"/>
        </w:rPr>
        <w:br/>
      </w:r>
      <w:r w:rsidRPr="0096243E">
        <w:rPr>
          <w:rFonts w:ascii="Times New Roman" w:eastAsia="Times New Roman" w:hAnsi="Times New Roman" w:cs="Times New Roman"/>
          <w:b/>
          <w:bCs/>
          <w:sz w:val="24"/>
          <w:szCs w:val="24"/>
          <w:lang w:eastAsia="pl-PL"/>
        </w:rPr>
        <w:t>Specyfikację istotnych warunków zamówienia można uzyskać pod adresem:</w:t>
      </w:r>
      <w:r w:rsidRPr="0096243E">
        <w:rPr>
          <w:rFonts w:ascii="Times New Roman" w:eastAsia="Times New Roman" w:hAnsi="Times New Roman" w:cs="Times New Roman"/>
          <w:sz w:val="24"/>
          <w:szCs w:val="24"/>
          <w:lang w:eastAsia="pl-PL"/>
        </w:rPr>
        <w:t xml:space="preserve"> Urząd Miejski w Tczewie, Wydział Zamówień Publicznych, pok. 50. Opłata za wydanie SIWZ - 15,00 zł.</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IV.4.4) Termin składania wniosków o dopuszczenie do udziału w postępowaniu lub ofert:</w:t>
      </w:r>
      <w:r w:rsidRPr="0096243E">
        <w:rPr>
          <w:rFonts w:ascii="Times New Roman" w:eastAsia="Times New Roman" w:hAnsi="Times New Roman" w:cs="Times New Roman"/>
          <w:sz w:val="24"/>
          <w:szCs w:val="24"/>
          <w:lang w:eastAsia="pl-PL"/>
        </w:rPr>
        <w:t xml:space="preserve"> 22.11.2013 godzina 09:00, miejsce: Biuro Obsługi Klienta Urzędu Miejskiego w Tczewie, Plac Piłsudskiego 1.</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IV.4.5) Termin związania ofertą:</w:t>
      </w:r>
      <w:r w:rsidRPr="0096243E">
        <w:rPr>
          <w:rFonts w:ascii="Times New Roman" w:eastAsia="Times New Roman" w:hAnsi="Times New Roman" w:cs="Times New Roman"/>
          <w:sz w:val="24"/>
          <w:szCs w:val="24"/>
          <w:lang w:eastAsia="pl-PL"/>
        </w:rPr>
        <w:t xml:space="preserve"> okres w dniach: 30 (od ostatecznego terminu składania ofert).</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lastRenderedPageBreak/>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96243E">
        <w:rPr>
          <w:rFonts w:ascii="Times New Roman" w:eastAsia="Times New Roman" w:hAnsi="Times New Roman" w:cs="Times New Roman"/>
          <w:sz w:val="24"/>
          <w:szCs w:val="24"/>
          <w:lang w:eastAsia="pl-PL"/>
        </w:rPr>
        <w:t>nie</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sz w:val="24"/>
          <w:szCs w:val="24"/>
          <w:lang w:eastAsia="pl-PL"/>
        </w:rPr>
        <w:t>ZAŁĄCZNIK I - INFORMACJE DOTYCZĄCE OFERT CZĘŚCIOWYCH</w:t>
      </w: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CZĘŚĆ Nr:</w:t>
      </w:r>
      <w:r w:rsidRPr="0096243E">
        <w:rPr>
          <w:rFonts w:ascii="Times New Roman" w:eastAsia="Times New Roman" w:hAnsi="Times New Roman" w:cs="Times New Roman"/>
          <w:sz w:val="24"/>
          <w:szCs w:val="24"/>
          <w:lang w:eastAsia="pl-PL"/>
        </w:rPr>
        <w:t xml:space="preserve"> 1 </w:t>
      </w:r>
      <w:r w:rsidRPr="0096243E">
        <w:rPr>
          <w:rFonts w:ascii="Times New Roman" w:eastAsia="Times New Roman" w:hAnsi="Times New Roman" w:cs="Times New Roman"/>
          <w:b/>
          <w:bCs/>
          <w:sz w:val="24"/>
          <w:szCs w:val="24"/>
          <w:lang w:eastAsia="pl-PL"/>
        </w:rPr>
        <w:t>NAZWA:</w:t>
      </w:r>
      <w:r w:rsidRPr="0096243E">
        <w:rPr>
          <w:rFonts w:ascii="Times New Roman" w:eastAsia="Times New Roman" w:hAnsi="Times New Roman" w:cs="Times New Roman"/>
          <w:sz w:val="24"/>
          <w:szCs w:val="24"/>
          <w:lang w:eastAsia="pl-PL"/>
        </w:rPr>
        <w:t xml:space="preserve"> Świadczenie na rzecz Urzędu Miejskiego w Tczewie w 2014 r. usług pocztowych w obrocie krajowym i zagranicznym w zakresie przyjmowania, sortowania, przemieszczania i doręczania przesyłek pocztowych, innych niż przesyłki kurierskie, oraz ich ewentualnych zwrotów po wyczerpaniu możliwości doręczenia.</w:t>
      </w:r>
    </w:p>
    <w:p w:rsidR="0096243E" w:rsidRPr="0096243E" w:rsidRDefault="0096243E" w:rsidP="0096243E">
      <w:pPr>
        <w:numPr>
          <w:ilvl w:val="0"/>
          <w:numId w:val="8"/>
        </w:numPr>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1) Krótki opis ze wskazaniem wielkości lub zakresu zamówienia:</w:t>
      </w:r>
      <w:r w:rsidRPr="0096243E">
        <w:rPr>
          <w:rFonts w:ascii="Times New Roman" w:eastAsia="Times New Roman" w:hAnsi="Times New Roman" w:cs="Times New Roman"/>
          <w:sz w:val="24"/>
          <w:szCs w:val="24"/>
          <w:lang w:eastAsia="pl-PL"/>
        </w:rPr>
        <w:t xml:space="preserve"> 1. Przedmiotem zamówienia jest świadczenie na rzecz Urzędu Miejskiego w Tczewie w 2014 r. usług pocztowych w obrocie krajowym i zagranicznym w zakresie przyjmowania, sortowania, przemieszczania i doręczania przesyłek pocztowych, innych niż przesyłki kurierskie, oraz ich ewentualnych zwrotów po wyczerpaniu możliwości doręczenia. 2. Szczegółowy opis przedmiotu zamówienia dla części 1 zawarto w Opisie przedmiotu zamówienia stanowiącym część składową SIWZ. 3. Miejsce świadczenia usługi: Tczew - odbiór przesyłek pocztowych z wyznaczonego miejsca w siedzibie Wykonawcy oraz doręczanie ich do adresata wskazanego na przesyłce..</w:t>
      </w:r>
    </w:p>
    <w:p w:rsidR="0096243E" w:rsidRPr="0096243E" w:rsidRDefault="0096243E" w:rsidP="0096243E">
      <w:pPr>
        <w:numPr>
          <w:ilvl w:val="0"/>
          <w:numId w:val="8"/>
        </w:numPr>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2) Wspólny Słownik Zamówień (CPV):</w:t>
      </w:r>
      <w:r w:rsidRPr="0096243E">
        <w:rPr>
          <w:rFonts w:ascii="Times New Roman" w:eastAsia="Times New Roman" w:hAnsi="Times New Roman" w:cs="Times New Roman"/>
          <w:sz w:val="24"/>
          <w:szCs w:val="24"/>
          <w:lang w:eastAsia="pl-PL"/>
        </w:rPr>
        <w:t xml:space="preserve"> 64.11.00.00-0, 64.11.20.00-4, 64.11.30.00-1.</w:t>
      </w:r>
    </w:p>
    <w:p w:rsidR="0096243E" w:rsidRPr="0096243E" w:rsidRDefault="0096243E" w:rsidP="0096243E">
      <w:pPr>
        <w:numPr>
          <w:ilvl w:val="0"/>
          <w:numId w:val="8"/>
        </w:numPr>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3) Czas trwania lub termin wykonania:</w:t>
      </w:r>
      <w:r w:rsidRPr="0096243E">
        <w:rPr>
          <w:rFonts w:ascii="Times New Roman" w:eastAsia="Times New Roman" w:hAnsi="Times New Roman" w:cs="Times New Roman"/>
          <w:sz w:val="24"/>
          <w:szCs w:val="24"/>
          <w:lang w:eastAsia="pl-PL"/>
        </w:rPr>
        <w:t xml:space="preserve"> Zakończenie: 31.12.2014.</w:t>
      </w:r>
    </w:p>
    <w:p w:rsidR="0096243E" w:rsidRPr="0096243E" w:rsidRDefault="0096243E" w:rsidP="0096243E">
      <w:pPr>
        <w:numPr>
          <w:ilvl w:val="0"/>
          <w:numId w:val="8"/>
        </w:numPr>
        <w:tabs>
          <w:tab w:val="clear" w:pos="720"/>
          <w:tab w:val="num" w:pos="284"/>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 xml:space="preserve">4) Kryteria oceny ofert: </w:t>
      </w:r>
      <w:r w:rsidRPr="0096243E">
        <w:rPr>
          <w:rFonts w:ascii="Times New Roman" w:eastAsia="Times New Roman" w:hAnsi="Times New Roman" w:cs="Times New Roman"/>
          <w:sz w:val="24"/>
          <w:szCs w:val="24"/>
          <w:lang w:eastAsia="pl-PL"/>
        </w:rPr>
        <w:t xml:space="preserve">najniższa cena. </w:t>
      </w:r>
    </w:p>
    <w:p w:rsidR="0096243E" w:rsidRPr="0096243E" w:rsidRDefault="0096243E" w:rsidP="0096243E">
      <w:pPr>
        <w:spacing w:after="0" w:line="240" w:lineRule="auto"/>
        <w:jc w:val="both"/>
        <w:rPr>
          <w:rFonts w:ascii="Times New Roman" w:eastAsia="Times New Roman" w:hAnsi="Times New Roman" w:cs="Times New Roman"/>
          <w:sz w:val="24"/>
          <w:szCs w:val="24"/>
          <w:lang w:eastAsia="pl-PL"/>
        </w:rPr>
      </w:pPr>
    </w:p>
    <w:p w:rsidR="0096243E" w:rsidRPr="0096243E" w:rsidRDefault="0096243E" w:rsidP="0096243E">
      <w:pPr>
        <w:spacing w:before="100" w:beforeAutospacing="1" w:after="100" w:afterAutospacing="1" w:line="240" w:lineRule="auto"/>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CZĘŚĆ Nr:</w:t>
      </w:r>
      <w:r w:rsidRPr="0096243E">
        <w:rPr>
          <w:rFonts w:ascii="Times New Roman" w:eastAsia="Times New Roman" w:hAnsi="Times New Roman" w:cs="Times New Roman"/>
          <w:sz w:val="24"/>
          <w:szCs w:val="24"/>
          <w:lang w:eastAsia="pl-PL"/>
        </w:rPr>
        <w:t xml:space="preserve"> 2 </w:t>
      </w:r>
      <w:r w:rsidRPr="0096243E">
        <w:rPr>
          <w:rFonts w:ascii="Times New Roman" w:eastAsia="Times New Roman" w:hAnsi="Times New Roman" w:cs="Times New Roman"/>
          <w:b/>
          <w:bCs/>
          <w:sz w:val="24"/>
          <w:szCs w:val="24"/>
          <w:lang w:eastAsia="pl-PL"/>
        </w:rPr>
        <w:t>NAZWA:</w:t>
      </w:r>
      <w:r w:rsidRPr="0096243E">
        <w:rPr>
          <w:rFonts w:ascii="Times New Roman" w:eastAsia="Times New Roman" w:hAnsi="Times New Roman" w:cs="Times New Roman"/>
          <w:sz w:val="24"/>
          <w:szCs w:val="24"/>
          <w:lang w:eastAsia="pl-PL"/>
        </w:rPr>
        <w:t xml:space="preserve"> Świadczenie na rzecz Urzędu Miejskiego w Tczewie w 2014 r. usług pocztowych i transportowych w obrocie krajowym i zagranicznym w zakresie przyjmowania, sortowania, przemieszczania i doręczania przesyłek kurierskich oraz ich ewentualnych zwrotów po wyczerpaniu możliwości doręczenia..</w:t>
      </w:r>
    </w:p>
    <w:p w:rsidR="0096243E" w:rsidRPr="0096243E" w:rsidRDefault="0096243E" w:rsidP="0096243E">
      <w:pPr>
        <w:numPr>
          <w:ilvl w:val="0"/>
          <w:numId w:val="9"/>
        </w:numPr>
        <w:tabs>
          <w:tab w:val="clear" w:pos="720"/>
          <w:tab w:val="num" w:pos="0"/>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1) Krótki opis ze wskazaniem wielkości lub zakresu zamówienia:</w:t>
      </w:r>
      <w:r w:rsidRPr="0096243E">
        <w:rPr>
          <w:rFonts w:ascii="Times New Roman" w:eastAsia="Times New Roman" w:hAnsi="Times New Roman" w:cs="Times New Roman"/>
          <w:sz w:val="24"/>
          <w:szCs w:val="24"/>
          <w:lang w:eastAsia="pl-PL"/>
        </w:rPr>
        <w:t xml:space="preserve"> 1. Przedmiotem zamówienia jest świadczenie na rzecz Urzędu Miejskiego w Tczewie w 2014 r. usług pocztowych i transportowych w obrocie krajowym i zagranicznym w zakresie przyjmowania, sortowania, przemieszczania i doręczania przesyłek kurierskich oraz ich ewentualnych zwrotów po wyczerpaniu możliwości doręczenia. 2. Szczegółowy opis przedmiotu zamówienia dla częśc</w:t>
      </w:r>
      <w:bookmarkStart w:id="0" w:name="_GoBack"/>
      <w:bookmarkEnd w:id="0"/>
      <w:r w:rsidRPr="0096243E">
        <w:rPr>
          <w:rFonts w:ascii="Times New Roman" w:eastAsia="Times New Roman" w:hAnsi="Times New Roman" w:cs="Times New Roman"/>
          <w:sz w:val="24"/>
          <w:szCs w:val="24"/>
          <w:lang w:eastAsia="pl-PL"/>
        </w:rPr>
        <w:t>i 2 zawarto w Opisie przedmiotu zamówienia stanowiącym część składową SIWZ. 3. Miejsce świadczenia usługi: Tczew - odbiór przesyłek kurierskich z wyznaczonego miejsca w siedzibie Zamawiającego oraz doręczanie ich do adresata wskazanego na przesyłce..</w:t>
      </w:r>
    </w:p>
    <w:p w:rsidR="0096243E" w:rsidRPr="0096243E" w:rsidRDefault="0096243E" w:rsidP="0096243E">
      <w:pPr>
        <w:numPr>
          <w:ilvl w:val="0"/>
          <w:numId w:val="9"/>
        </w:numPr>
        <w:tabs>
          <w:tab w:val="clear" w:pos="720"/>
          <w:tab w:val="num" w:pos="0"/>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2) Wspólny Słownik Zamówień (CPV):</w:t>
      </w:r>
      <w:r w:rsidRPr="0096243E">
        <w:rPr>
          <w:rFonts w:ascii="Times New Roman" w:eastAsia="Times New Roman" w:hAnsi="Times New Roman" w:cs="Times New Roman"/>
          <w:sz w:val="24"/>
          <w:szCs w:val="24"/>
          <w:lang w:eastAsia="pl-PL"/>
        </w:rPr>
        <w:t xml:space="preserve"> 64.11.00.00-0, 64.12.00.00-3, 64.12.10.00-0.</w:t>
      </w:r>
    </w:p>
    <w:p w:rsidR="0096243E" w:rsidRPr="0096243E" w:rsidRDefault="0096243E" w:rsidP="0096243E">
      <w:pPr>
        <w:numPr>
          <w:ilvl w:val="0"/>
          <w:numId w:val="9"/>
        </w:numPr>
        <w:tabs>
          <w:tab w:val="clear" w:pos="720"/>
          <w:tab w:val="num" w:pos="0"/>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3) Czas trwania lub termin wykonania:</w:t>
      </w:r>
      <w:r w:rsidRPr="0096243E">
        <w:rPr>
          <w:rFonts w:ascii="Times New Roman" w:eastAsia="Times New Roman" w:hAnsi="Times New Roman" w:cs="Times New Roman"/>
          <w:sz w:val="24"/>
          <w:szCs w:val="24"/>
          <w:lang w:eastAsia="pl-PL"/>
        </w:rPr>
        <w:t xml:space="preserve"> Zakończenie: 31.12.2014.</w:t>
      </w:r>
    </w:p>
    <w:p w:rsidR="0096243E" w:rsidRPr="0096243E" w:rsidRDefault="0096243E" w:rsidP="0096243E">
      <w:pPr>
        <w:numPr>
          <w:ilvl w:val="0"/>
          <w:numId w:val="9"/>
        </w:numPr>
        <w:tabs>
          <w:tab w:val="clear" w:pos="720"/>
          <w:tab w:val="num" w:pos="0"/>
        </w:tabs>
        <w:spacing w:before="100" w:beforeAutospacing="1" w:after="100" w:afterAutospacing="1" w:line="240" w:lineRule="auto"/>
        <w:ind w:left="284" w:hanging="284"/>
        <w:jc w:val="both"/>
        <w:rPr>
          <w:rFonts w:ascii="Times New Roman" w:eastAsia="Times New Roman" w:hAnsi="Times New Roman" w:cs="Times New Roman"/>
          <w:sz w:val="24"/>
          <w:szCs w:val="24"/>
          <w:lang w:eastAsia="pl-PL"/>
        </w:rPr>
      </w:pPr>
      <w:r w:rsidRPr="0096243E">
        <w:rPr>
          <w:rFonts w:ascii="Times New Roman" w:eastAsia="Times New Roman" w:hAnsi="Times New Roman" w:cs="Times New Roman"/>
          <w:b/>
          <w:bCs/>
          <w:sz w:val="24"/>
          <w:szCs w:val="24"/>
          <w:lang w:eastAsia="pl-PL"/>
        </w:rPr>
        <w:t xml:space="preserve">4) Kryteria oceny ofert: </w:t>
      </w:r>
      <w:r w:rsidRPr="0096243E">
        <w:rPr>
          <w:rFonts w:ascii="Times New Roman" w:eastAsia="Times New Roman" w:hAnsi="Times New Roman" w:cs="Times New Roman"/>
          <w:sz w:val="24"/>
          <w:szCs w:val="24"/>
          <w:lang w:eastAsia="pl-PL"/>
        </w:rPr>
        <w:t xml:space="preserve">najniższa cena. </w:t>
      </w:r>
    </w:p>
    <w:p w:rsidR="00820863" w:rsidRDefault="00820863" w:rsidP="0096243E">
      <w:pPr>
        <w:jc w:val="both"/>
      </w:pPr>
    </w:p>
    <w:sectPr w:rsidR="008208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FB1"/>
    <w:multiLevelType w:val="multilevel"/>
    <w:tmpl w:val="90441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4A7CD5"/>
    <w:multiLevelType w:val="multilevel"/>
    <w:tmpl w:val="BADE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EAA7859"/>
    <w:multiLevelType w:val="multilevel"/>
    <w:tmpl w:val="8AE61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5E553C"/>
    <w:multiLevelType w:val="multilevel"/>
    <w:tmpl w:val="6B422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8AE1C94"/>
    <w:multiLevelType w:val="multilevel"/>
    <w:tmpl w:val="1548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12B15AC"/>
    <w:multiLevelType w:val="multilevel"/>
    <w:tmpl w:val="385EC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DBA6F86"/>
    <w:multiLevelType w:val="multilevel"/>
    <w:tmpl w:val="4B60F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F806BCD"/>
    <w:multiLevelType w:val="multilevel"/>
    <w:tmpl w:val="C008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CDB2554"/>
    <w:multiLevelType w:val="multilevel"/>
    <w:tmpl w:val="922070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8"/>
  </w:num>
  <w:num w:numId="4">
    <w:abstractNumId w:val="5"/>
  </w:num>
  <w:num w:numId="5">
    <w:abstractNumId w:val="1"/>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758"/>
    <w:rsid w:val="00820863"/>
    <w:rsid w:val="0096243E"/>
    <w:rsid w:val="00EB27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052481">
      <w:bodyDiv w:val="1"/>
      <w:marLeft w:val="0"/>
      <w:marRight w:val="0"/>
      <w:marTop w:val="0"/>
      <w:marBottom w:val="0"/>
      <w:divBdr>
        <w:top w:val="none" w:sz="0" w:space="0" w:color="auto"/>
        <w:left w:val="none" w:sz="0" w:space="0" w:color="auto"/>
        <w:bottom w:val="none" w:sz="0" w:space="0" w:color="auto"/>
        <w:right w:val="none" w:sz="0" w:space="0" w:color="auto"/>
      </w:divBdr>
      <w:divsChild>
        <w:div w:id="196098886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2599</Words>
  <Characters>15599</Characters>
  <Application>Microsoft Office Word</Application>
  <DocSecurity>0</DocSecurity>
  <Lines>129</Lines>
  <Paragraphs>36</Paragraphs>
  <ScaleCrop>false</ScaleCrop>
  <Company/>
  <LinksUpToDate>false</LinksUpToDate>
  <CharactersWithSpaces>18162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2013-11-13T14:05:00Z</dcterms:created>
  <dcterms:modified xsi:type="dcterms:W3CDTF">2013-11-13T14:06:00Z</dcterms:modified>
</cp:coreProperties>
</file>