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0A" w:rsidRPr="00BD570A" w:rsidRDefault="00BD570A" w:rsidP="00BD570A">
      <w:pPr>
        <w:spacing w:after="24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Ogłoszenie nr 534849-N-2019 z dnia 2019-04-09 r. </w:t>
      </w:r>
    </w:p>
    <w:p w:rsidR="00BD570A" w:rsidRPr="00BD570A" w:rsidRDefault="00BD570A" w:rsidP="00BD570A">
      <w:pPr>
        <w:spacing w:after="0" w:line="240" w:lineRule="auto"/>
        <w:jc w:val="center"/>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Gmina Miejska Tczew: Modernizacja nawierzchni ul. Sadowej w Tczewie</w:t>
      </w:r>
      <w:r w:rsidRPr="00BD570A">
        <w:rPr>
          <w:rFonts w:ascii="Times New Roman" w:eastAsia="Times New Roman" w:hAnsi="Times New Roman" w:cs="Times New Roman"/>
          <w:sz w:val="24"/>
          <w:szCs w:val="24"/>
          <w:lang w:eastAsia="pl-PL"/>
        </w:rPr>
        <w:br/>
        <w:t xml:space="preserve">OGŁOSZENIE O ZAMÓWIENIU - Roboty budowlane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Zamieszczanie ogłoszenia:</w:t>
      </w:r>
      <w:r w:rsidRPr="00BD570A">
        <w:rPr>
          <w:rFonts w:ascii="Times New Roman" w:eastAsia="Times New Roman" w:hAnsi="Times New Roman" w:cs="Times New Roman"/>
          <w:sz w:val="24"/>
          <w:szCs w:val="24"/>
          <w:lang w:eastAsia="pl-PL"/>
        </w:rPr>
        <w:t xml:space="preserve"> Zamieszczanie obowiązkowe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Ogłoszenie dotyczy:</w:t>
      </w:r>
      <w:r w:rsidRPr="00BD570A">
        <w:rPr>
          <w:rFonts w:ascii="Times New Roman" w:eastAsia="Times New Roman" w:hAnsi="Times New Roman" w:cs="Times New Roman"/>
          <w:sz w:val="24"/>
          <w:szCs w:val="24"/>
          <w:lang w:eastAsia="pl-PL"/>
        </w:rPr>
        <w:t xml:space="preserve"> Zamówienia publicznego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Nazwa projektu lub programu</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D570A">
        <w:rPr>
          <w:rFonts w:ascii="Times New Roman" w:eastAsia="Times New Roman" w:hAnsi="Times New Roman" w:cs="Times New Roman"/>
          <w:sz w:val="24"/>
          <w:szCs w:val="24"/>
          <w:lang w:eastAsia="pl-PL"/>
        </w:rPr>
        <w:t>Pzp</w:t>
      </w:r>
      <w:proofErr w:type="spellEnd"/>
      <w:r w:rsidRPr="00BD570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u w:val="single"/>
          <w:lang w:eastAsia="pl-PL"/>
        </w:rPr>
        <w:t>SEKCJA I: ZAMAWIAJĄCY</w:t>
      </w:r>
      <w:r w:rsidRPr="00BD570A">
        <w:rPr>
          <w:rFonts w:ascii="Times New Roman" w:eastAsia="Times New Roman" w:hAnsi="Times New Roman" w:cs="Times New Roman"/>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Postępowanie przeprowadza centralny zamawiający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Informacje na temat podmiotu któremu zamawiający powierzył/powierzyli prowadzenie postępowania:</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Postępowanie jest przeprowadzane wspólnie przez zamawiających</w:t>
      </w:r>
      <w:r w:rsidRPr="00BD570A">
        <w:rPr>
          <w:rFonts w:ascii="Times New Roman" w:eastAsia="Times New Roman" w:hAnsi="Times New Roman" w:cs="Times New Roman"/>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Informacje dodatkowe:</w:t>
      </w:r>
      <w:r w:rsidRPr="00BD570A">
        <w:rPr>
          <w:rFonts w:ascii="Times New Roman" w:eastAsia="Times New Roman" w:hAnsi="Times New Roman" w:cs="Times New Roman"/>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 1) NAZWA I ADRES: </w:t>
      </w:r>
      <w:r w:rsidRPr="00BD570A">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BD570A">
        <w:rPr>
          <w:rFonts w:ascii="Times New Roman" w:eastAsia="Times New Roman" w:hAnsi="Times New Roman" w:cs="Times New Roman"/>
          <w:sz w:val="24"/>
          <w:szCs w:val="24"/>
          <w:lang w:eastAsia="pl-PL"/>
        </w:rPr>
        <w:br/>
        <w:t xml:space="preserve">Adres strony internetowej (URL): www.zp.tczew.pl </w:t>
      </w:r>
      <w:r w:rsidRPr="00BD570A">
        <w:rPr>
          <w:rFonts w:ascii="Times New Roman" w:eastAsia="Times New Roman" w:hAnsi="Times New Roman" w:cs="Times New Roman"/>
          <w:sz w:val="24"/>
          <w:szCs w:val="24"/>
          <w:lang w:eastAsia="pl-PL"/>
        </w:rPr>
        <w:br/>
        <w:t xml:space="preserve">Adres profilu nabywcy: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 2) RODZAJ ZAMAWIAJĄCEGO: </w:t>
      </w:r>
      <w:r w:rsidRPr="00BD570A">
        <w:rPr>
          <w:rFonts w:ascii="Times New Roman" w:eastAsia="Times New Roman" w:hAnsi="Times New Roman" w:cs="Times New Roman"/>
          <w:sz w:val="24"/>
          <w:szCs w:val="24"/>
          <w:lang w:eastAsia="pl-PL"/>
        </w:rPr>
        <w:t xml:space="preserve">Administracja samorządowa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I.3) WSPÓLNE UDZIELANIE ZAMÓWIENIA </w:t>
      </w:r>
      <w:r w:rsidRPr="00BD570A">
        <w:rPr>
          <w:rFonts w:ascii="Times New Roman" w:eastAsia="Times New Roman" w:hAnsi="Times New Roman" w:cs="Times New Roman"/>
          <w:b/>
          <w:bCs/>
          <w:i/>
          <w:iCs/>
          <w:sz w:val="24"/>
          <w:szCs w:val="24"/>
          <w:lang w:eastAsia="pl-PL"/>
        </w:rPr>
        <w:t>(jeżeli dotyczy)</w:t>
      </w:r>
      <w:r w:rsidRPr="00BD570A">
        <w:rPr>
          <w:rFonts w:ascii="Times New Roman" w:eastAsia="Times New Roman" w:hAnsi="Times New Roman" w:cs="Times New Roman"/>
          <w:b/>
          <w:bCs/>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I.4) KOMUNIKACJA: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D570A">
        <w:rPr>
          <w:rFonts w:ascii="Times New Roman" w:eastAsia="Times New Roman" w:hAnsi="Times New Roman" w:cs="Times New Roman"/>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Tak </w:t>
      </w:r>
      <w:r w:rsidRPr="00BD570A">
        <w:rPr>
          <w:rFonts w:ascii="Times New Roman" w:eastAsia="Times New Roman" w:hAnsi="Times New Roman" w:cs="Times New Roman"/>
          <w:sz w:val="24"/>
          <w:szCs w:val="24"/>
          <w:lang w:eastAsia="pl-PL"/>
        </w:rPr>
        <w:br/>
        <w:t xml:space="preserve">www.zp.tczew.pl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Tak </w:t>
      </w:r>
      <w:r w:rsidRPr="00BD570A">
        <w:rPr>
          <w:rFonts w:ascii="Times New Roman" w:eastAsia="Times New Roman" w:hAnsi="Times New Roman" w:cs="Times New Roman"/>
          <w:sz w:val="24"/>
          <w:szCs w:val="24"/>
          <w:lang w:eastAsia="pl-PL"/>
        </w:rPr>
        <w:br/>
        <w:t xml:space="preserve">www.zp.tczew.pl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Oferty lub wnioski o dopuszczenie do udziału w postępowaniu należy przesyłać:</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Elektronicznie</w:t>
      </w:r>
      <w:r w:rsidRPr="00BD570A">
        <w:rPr>
          <w:rFonts w:ascii="Times New Roman" w:eastAsia="Times New Roman" w:hAnsi="Times New Roman" w:cs="Times New Roman"/>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r w:rsidRPr="00BD570A">
        <w:rPr>
          <w:rFonts w:ascii="Times New Roman" w:eastAsia="Times New Roman" w:hAnsi="Times New Roman" w:cs="Times New Roman"/>
          <w:sz w:val="24"/>
          <w:szCs w:val="24"/>
          <w:lang w:eastAsia="pl-PL"/>
        </w:rPr>
        <w:br/>
        <w:t xml:space="preserve">adres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Nie </w:t>
      </w:r>
      <w:r w:rsidRPr="00BD570A">
        <w:rPr>
          <w:rFonts w:ascii="Times New Roman" w:eastAsia="Times New Roman" w:hAnsi="Times New Roman" w:cs="Times New Roman"/>
          <w:sz w:val="24"/>
          <w:szCs w:val="24"/>
          <w:lang w:eastAsia="pl-PL"/>
        </w:rPr>
        <w:br/>
        <w:t xml:space="preserve">Inny sposób: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Tak </w:t>
      </w:r>
      <w:r w:rsidRPr="00BD570A">
        <w:rPr>
          <w:rFonts w:ascii="Times New Roman" w:eastAsia="Times New Roman" w:hAnsi="Times New Roman" w:cs="Times New Roman"/>
          <w:sz w:val="24"/>
          <w:szCs w:val="24"/>
          <w:lang w:eastAsia="pl-PL"/>
        </w:rPr>
        <w:br/>
        <w:t xml:space="preserve">Inny sposób: </w:t>
      </w:r>
      <w:r w:rsidRPr="00BD570A">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BD570A">
        <w:rPr>
          <w:rFonts w:ascii="Times New Roman" w:eastAsia="Times New Roman" w:hAnsi="Times New Roman" w:cs="Times New Roman"/>
          <w:sz w:val="24"/>
          <w:szCs w:val="24"/>
          <w:lang w:eastAsia="pl-PL"/>
        </w:rPr>
        <w:br/>
        <w:t xml:space="preserve">Adres: </w:t>
      </w:r>
      <w:r w:rsidRPr="00BD570A">
        <w:rPr>
          <w:rFonts w:ascii="Times New Roman" w:eastAsia="Times New Roman" w:hAnsi="Times New Roman" w:cs="Times New Roman"/>
          <w:sz w:val="24"/>
          <w:szCs w:val="24"/>
          <w:lang w:eastAsia="pl-PL"/>
        </w:rPr>
        <w:br/>
        <w:t xml:space="preserve">Urząd Miejski w Tczewie, Biuro Obsługi Klienta, Pl. Piłsudskiego 1, 83-110 Tczew.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lastRenderedPageBreak/>
        <w:br/>
      </w:r>
      <w:r w:rsidRPr="00BD570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D570A">
        <w:rPr>
          <w:rFonts w:ascii="Times New Roman" w:eastAsia="Times New Roman" w:hAnsi="Times New Roman" w:cs="Times New Roman"/>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r w:rsidRPr="00BD570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u w:val="single"/>
          <w:lang w:eastAsia="pl-PL"/>
        </w:rPr>
        <w:t xml:space="preserve">SEKCJA II: PRZEDMIOT ZAMÓWIENIA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II.1) Nazwa nadana zamówieniu przez zamawiającego: </w:t>
      </w:r>
      <w:r w:rsidRPr="00BD570A">
        <w:rPr>
          <w:rFonts w:ascii="Times New Roman" w:eastAsia="Times New Roman" w:hAnsi="Times New Roman" w:cs="Times New Roman"/>
          <w:sz w:val="24"/>
          <w:szCs w:val="24"/>
          <w:lang w:eastAsia="pl-PL"/>
        </w:rPr>
        <w:t xml:space="preserve">Modernizacja nawierzchni ul. Sadowej w Tczewie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Numer referencyjny: </w:t>
      </w:r>
      <w:r w:rsidRPr="00BD570A">
        <w:rPr>
          <w:rFonts w:ascii="Times New Roman" w:eastAsia="Times New Roman" w:hAnsi="Times New Roman" w:cs="Times New Roman"/>
          <w:sz w:val="24"/>
          <w:szCs w:val="24"/>
          <w:lang w:eastAsia="pl-PL"/>
        </w:rPr>
        <w:t xml:space="preserve">WZP.271.3.2.2019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D570A" w:rsidRPr="00BD570A" w:rsidRDefault="00BD570A" w:rsidP="00BD570A">
      <w:pPr>
        <w:spacing w:after="0" w:line="240" w:lineRule="auto"/>
        <w:jc w:val="both"/>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II.2) Rodzaj zamówienia: </w:t>
      </w:r>
      <w:r w:rsidRPr="00BD570A">
        <w:rPr>
          <w:rFonts w:ascii="Times New Roman" w:eastAsia="Times New Roman" w:hAnsi="Times New Roman" w:cs="Times New Roman"/>
          <w:sz w:val="24"/>
          <w:szCs w:val="24"/>
          <w:lang w:eastAsia="pl-PL"/>
        </w:rPr>
        <w:t xml:space="preserve">Roboty budowlane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II.3) Informacja o możliwości składania ofert częściowych</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Zamówienie podzielone jest na części: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Oferty lub wnioski o dopuszczenie do udziału w postępowaniu można składać w odniesieniu do:</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II.4) Krótki opis przedmiotu zamówienia </w:t>
      </w:r>
      <w:r w:rsidRPr="00BD570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D570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bookmarkStart w:id="0" w:name="_GoBack"/>
      <w:r w:rsidRPr="00BD570A">
        <w:rPr>
          <w:rFonts w:ascii="Times New Roman" w:eastAsia="Times New Roman" w:hAnsi="Times New Roman" w:cs="Times New Roman"/>
          <w:sz w:val="24"/>
          <w:szCs w:val="24"/>
          <w:lang w:eastAsia="pl-PL"/>
        </w:rPr>
        <w:t xml:space="preserve">1. Przedmiotem zamówienia jest modernizacja nawierzchni ul. Sadowej w Tczewie na działce nr 101. Istniejąca droga jest jezdnią o szerokości 5 m, o nawierzchni z trylinki. Istniejące zjazdy są o nawierzchni z trylinki oraz kostki betonowej, istniejące chodniki wykonane są z płyt betonowych 50x50x7. Trasa ulicy w planie przebiega w terenie płaskim, ze spadkiem w kierunku ulicy Gdańskiej. W przekroju podłużnym niweleta składa się z odcinków prostych. Kształt wysokościowy niwelety jest dostosowany do stanu istniejącego. Odwodnienie nawierzchni z pasa drogowego przewiduje się poprzez spadki poprzeczne i podłużne do istniejącej kanalizacji deszczowej. 2. Modernizacja nawierzchni drogi wymaga następujących robót: 1) rozbiórka istniejącej nawierzchni i elementów drogowych (krawężniki i obrzeża), 2) wykonanie nowych nawierzchni jezdni, zjazdów oraz chodników wraz z odpowiednią konstrukcją, 3) regulacja wysokościowa istniejących urządzeń technicznych, 4) oznakowanie inwestycji. 3. Zestawienie powierzchni przedmiotu zamówienia - łączna powierzchnia inwestycji wynosi 790,3 m2, z czego: 1) powierzchnia jezdni: 395,1 m2, 2) powierzchnia chodników: 248,8 m2, 3) powierzchnia zjazdów: 146,4 m2. 4. Konstrukcję modernizacji nawierzchni zaprojektowano stosując się do Katalogu typowych konstrukcji nawierzchni podatnych i półsztywnych. 1) Dane do </w:t>
      </w:r>
      <w:r w:rsidRPr="00BD570A">
        <w:rPr>
          <w:rFonts w:ascii="Times New Roman" w:eastAsia="Times New Roman" w:hAnsi="Times New Roman" w:cs="Times New Roman"/>
          <w:sz w:val="24"/>
          <w:szCs w:val="24"/>
          <w:lang w:eastAsia="pl-PL"/>
        </w:rPr>
        <w:lastRenderedPageBreak/>
        <w:t xml:space="preserve">zaprojektowania: - grunt rodzimy – na podstawie badań makroskopowych: grupa nośności G3. 2) Kategoria ruchu – KR1. 3) Przyjęto niżej podaną konstrukcję nawierzchni: a) jezdnia: • warstwa ścieralna z kostki betonowej gr. 8 cm, • podsypka piaskowo - cementowa gr. 3 cm, • podbudowa zasadnicza z kruszywa łamanego stabilizowanego mechanicznie gr. 15 cm, • podbudowa dodatkowa z gruntów stabilizowanych cementem </w:t>
      </w:r>
      <w:proofErr w:type="spellStart"/>
      <w:r w:rsidRPr="00BD570A">
        <w:rPr>
          <w:rFonts w:ascii="Times New Roman" w:eastAsia="Times New Roman" w:hAnsi="Times New Roman" w:cs="Times New Roman"/>
          <w:sz w:val="24"/>
          <w:szCs w:val="24"/>
          <w:lang w:eastAsia="pl-PL"/>
        </w:rPr>
        <w:t>Rm</w:t>
      </w:r>
      <w:proofErr w:type="spellEnd"/>
      <w:r w:rsidRPr="00BD570A">
        <w:rPr>
          <w:rFonts w:ascii="Times New Roman" w:eastAsia="Times New Roman" w:hAnsi="Times New Roman" w:cs="Times New Roman"/>
          <w:sz w:val="24"/>
          <w:szCs w:val="24"/>
          <w:lang w:eastAsia="pl-PL"/>
        </w:rPr>
        <w:t xml:space="preserve">=2,5 </w:t>
      </w:r>
      <w:proofErr w:type="spellStart"/>
      <w:r w:rsidRPr="00BD570A">
        <w:rPr>
          <w:rFonts w:ascii="Times New Roman" w:eastAsia="Times New Roman" w:hAnsi="Times New Roman" w:cs="Times New Roman"/>
          <w:sz w:val="24"/>
          <w:szCs w:val="24"/>
          <w:lang w:eastAsia="pl-PL"/>
        </w:rPr>
        <w:t>MPa</w:t>
      </w:r>
      <w:proofErr w:type="spellEnd"/>
      <w:r w:rsidRPr="00BD570A">
        <w:rPr>
          <w:rFonts w:ascii="Times New Roman" w:eastAsia="Times New Roman" w:hAnsi="Times New Roman" w:cs="Times New Roman"/>
          <w:sz w:val="24"/>
          <w:szCs w:val="24"/>
          <w:lang w:eastAsia="pl-PL"/>
        </w:rPr>
        <w:t xml:space="preserve"> gr. 25 cm, • warstwa odcinająca gr. 10 cm, • geowłóknina separacyjna, b) zjazdy: • kostka betonowa, czerwona gr. 8 cm, • podsypka cementowo-piaskowa gr. 3 cm, • kruszywo łamane stabilizowane mechanicznie gr. 15 cm, • podbudowa z gruntu stabilizowanego cementem </w:t>
      </w:r>
      <w:proofErr w:type="spellStart"/>
      <w:r w:rsidRPr="00BD570A">
        <w:rPr>
          <w:rFonts w:ascii="Times New Roman" w:eastAsia="Times New Roman" w:hAnsi="Times New Roman" w:cs="Times New Roman"/>
          <w:sz w:val="24"/>
          <w:szCs w:val="24"/>
          <w:lang w:eastAsia="pl-PL"/>
        </w:rPr>
        <w:t>Rm</w:t>
      </w:r>
      <w:proofErr w:type="spellEnd"/>
      <w:r w:rsidRPr="00BD570A">
        <w:rPr>
          <w:rFonts w:ascii="Times New Roman" w:eastAsia="Times New Roman" w:hAnsi="Times New Roman" w:cs="Times New Roman"/>
          <w:sz w:val="24"/>
          <w:szCs w:val="24"/>
          <w:lang w:eastAsia="pl-PL"/>
        </w:rPr>
        <w:t xml:space="preserve">=2,5 </w:t>
      </w:r>
      <w:proofErr w:type="spellStart"/>
      <w:r w:rsidRPr="00BD570A">
        <w:rPr>
          <w:rFonts w:ascii="Times New Roman" w:eastAsia="Times New Roman" w:hAnsi="Times New Roman" w:cs="Times New Roman"/>
          <w:sz w:val="24"/>
          <w:szCs w:val="24"/>
          <w:lang w:eastAsia="pl-PL"/>
        </w:rPr>
        <w:t>MPa</w:t>
      </w:r>
      <w:proofErr w:type="spellEnd"/>
      <w:r w:rsidRPr="00BD570A">
        <w:rPr>
          <w:rFonts w:ascii="Times New Roman" w:eastAsia="Times New Roman" w:hAnsi="Times New Roman" w:cs="Times New Roman"/>
          <w:sz w:val="24"/>
          <w:szCs w:val="24"/>
          <w:lang w:eastAsia="pl-PL"/>
        </w:rPr>
        <w:t xml:space="preserve"> gr. 25 cm, • geowłóknina separacyjna, c) chodnik: • kostka betonowa, szara gr. 6 cm, • podsypka cementowo-piaskowa gr. 3 cm, • podbudowa z gruntu stabilizowanego cementem </w:t>
      </w:r>
      <w:proofErr w:type="spellStart"/>
      <w:r w:rsidRPr="00BD570A">
        <w:rPr>
          <w:rFonts w:ascii="Times New Roman" w:eastAsia="Times New Roman" w:hAnsi="Times New Roman" w:cs="Times New Roman"/>
          <w:sz w:val="24"/>
          <w:szCs w:val="24"/>
          <w:lang w:eastAsia="pl-PL"/>
        </w:rPr>
        <w:t>Rm</w:t>
      </w:r>
      <w:proofErr w:type="spellEnd"/>
      <w:r w:rsidRPr="00BD570A">
        <w:rPr>
          <w:rFonts w:ascii="Times New Roman" w:eastAsia="Times New Roman" w:hAnsi="Times New Roman" w:cs="Times New Roman"/>
          <w:sz w:val="24"/>
          <w:szCs w:val="24"/>
          <w:lang w:eastAsia="pl-PL"/>
        </w:rPr>
        <w:t xml:space="preserve">=1,5 </w:t>
      </w:r>
      <w:proofErr w:type="spellStart"/>
      <w:r w:rsidRPr="00BD570A">
        <w:rPr>
          <w:rFonts w:ascii="Times New Roman" w:eastAsia="Times New Roman" w:hAnsi="Times New Roman" w:cs="Times New Roman"/>
          <w:sz w:val="24"/>
          <w:szCs w:val="24"/>
          <w:lang w:eastAsia="pl-PL"/>
        </w:rPr>
        <w:t>MPa</w:t>
      </w:r>
      <w:proofErr w:type="spellEnd"/>
      <w:r w:rsidRPr="00BD570A">
        <w:rPr>
          <w:rFonts w:ascii="Times New Roman" w:eastAsia="Times New Roman" w:hAnsi="Times New Roman" w:cs="Times New Roman"/>
          <w:sz w:val="24"/>
          <w:szCs w:val="24"/>
          <w:lang w:eastAsia="pl-PL"/>
        </w:rPr>
        <w:t xml:space="preserve"> gr. 15 cm, • geowłóknina separacyjna. 5. Z wytycznych zawartych w Rozporządzeniu Ministra Transportu i Gospodarki Morskiej nr 430 z dnia 03.02.1999 r. jest to droga klasy lokalnej (oznaczenie KL) jednojezdniowa, dwukierunkowa o szerokości nawierzchni 5,0 m. 6. Projekt organizacji ruchu i zastosowane symbole opracowano na podstawie „Instrukcji o znakach i sygnałach drogowych” wg Rozporządzenia Ministrów Infrastruktury oraz Spraw Wewnętrznych i Administracji z dnia 31.07.2002 r. (Dz. U. Nr 170 poz. 1393). Oznakowanie pionowe zlokalizowane wzdłuż w/w drogi powinno spełniać następujące parametry: 1) grupa wielkości: MAŁE, 2) wykonane z folii min. I generacji z symbolem nanoszonym sitodrukiem, 3) podkład z blachy ocynkowanej z tyłem malowanym na szaro, 4) krawędzie znaków podwójnie gięte, 5) konstrukcje wsporcze do znaków oraz słupki wyłącznie z rur ocynkowanych. 7. Przedmiot zamówienia należy wykonać zgodnie z załączoną do SIWZ dokumentacją projektową, specyfikacjami technicznymi wykonania i odbioru robót budowlanych, stosowanymi obecnie rozwiązaniami systemowymi, zasadami wiedzy technicznej i sztuki budowlanej, obowiązującymi przepisami w tym ustawy Prawo zamówień publicznych (</w:t>
      </w:r>
      <w:proofErr w:type="spellStart"/>
      <w:r w:rsidRPr="00BD570A">
        <w:rPr>
          <w:rFonts w:ascii="Times New Roman" w:eastAsia="Times New Roman" w:hAnsi="Times New Roman" w:cs="Times New Roman"/>
          <w:sz w:val="24"/>
          <w:szCs w:val="24"/>
          <w:lang w:eastAsia="pl-PL"/>
        </w:rPr>
        <w:t>t.j</w:t>
      </w:r>
      <w:proofErr w:type="spellEnd"/>
      <w:r w:rsidRPr="00BD570A">
        <w:rPr>
          <w:rFonts w:ascii="Times New Roman" w:eastAsia="Times New Roman" w:hAnsi="Times New Roman" w:cs="Times New Roman"/>
          <w:sz w:val="24"/>
          <w:szCs w:val="24"/>
          <w:lang w:eastAsia="pl-PL"/>
        </w:rPr>
        <w:t xml:space="preserve">. Dz. U. z 2018 r., poz. 1986 z </w:t>
      </w:r>
      <w:proofErr w:type="spellStart"/>
      <w:r w:rsidRPr="00BD570A">
        <w:rPr>
          <w:rFonts w:ascii="Times New Roman" w:eastAsia="Times New Roman" w:hAnsi="Times New Roman" w:cs="Times New Roman"/>
          <w:sz w:val="24"/>
          <w:szCs w:val="24"/>
          <w:lang w:eastAsia="pl-PL"/>
        </w:rPr>
        <w:t>późn</w:t>
      </w:r>
      <w:proofErr w:type="spellEnd"/>
      <w:r w:rsidRPr="00BD570A">
        <w:rPr>
          <w:rFonts w:ascii="Times New Roman" w:eastAsia="Times New Roman" w:hAnsi="Times New Roman" w:cs="Times New Roman"/>
          <w:sz w:val="24"/>
          <w:szCs w:val="24"/>
          <w:lang w:eastAsia="pl-PL"/>
        </w:rPr>
        <w:t>. zm.), ustawy z dnia 7 lipca 1994 r. Prawo Budowlane (</w:t>
      </w:r>
      <w:proofErr w:type="spellStart"/>
      <w:r w:rsidRPr="00BD570A">
        <w:rPr>
          <w:rFonts w:ascii="Times New Roman" w:eastAsia="Times New Roman" w:hAnsi="Times New Roman" w:cs="Times New Roman"/>
          <w:sz w:val="24"/>
          <w:szCs w:val="24"/>
          <w:lang w:eastAsia="pl-PL"/>
        </w:rPr>
        <w:t>t.j</w:t>
      </w:r>
      <w:proofErr w:type="spellEnd"/>
      <w:r w:rsidRPr="00BD570A">
        <w:rPr>
          <w:rFonts w:ascii="Times New Roman" w:eastAsia="Times New Roman" w:hAnsi="Times New Roman" w:cs="Times New Roman"/>
          <w:sz w:val="24"/>
          <w:szCs w:val="24"/>
          <w:lang w:eastAsia="pl-PL"/>
        </w:rPr>
        <w:t xml:space="preserve">. Dz. U. z 2018 r., poz. 1202 z </w:t>
      </w:r>
      <w:proofErr w:type="spellStart"/>
      <w:r w:rsidRPr="00BD570A">
        <w:rPr>
          <w:rFonts w:ascii="Times New Roman" w:eastAsia="Times New Roman" w:hAnsi="Times New Roman" w:cs="Times New Roman"/>
          <w:sz w:val="24"/>
          <w:szCs w:val="24"/>
          <w:lang w:eastAsia="pl-PL"/>
        </w:rPr>
        <w:t>późn</w:t>
      </w:r>
      <w:proofErr w:type="spellEnd"/>
      <w:r w:rsidRPr="00BD570A">
        <w:rPr>
          <w:rFonts w:ascii="Times New Roman" w:eastAsia="Times New Roman" w:hAnsi="Times New Roman" w:cs="Times New Roman"/>
          <w:sz w:val="24"/>
          <w:szCs w:val="24"/>
          <w:lang w:eastAsia="pl-PL"/>
        </w:rPr>
        <w:t>. zm.), Polskimi Normami, oraz zg</w:t>
      </w:r>
      <w:r w:rsidR="008753A3">
        <w:rPr>
          <w:rFonts w:ascii="Times New Roman" w:eastAsia="Times New Roman" w:hAnsi="Times New Roman" w:cs="Times New Roman"/>
          <w:sz w:val="24"/>
          <w:szCs w:val="24"/>
          <w:lang w:eastAsia="pl-PL"/>
        </w:rPr>
        <w:t>odnie z zapisami ujętymi w SIWZ</w:t>
      </w:r>
      <w:r w:rsidRPr="00BD570A">
        <w:rPr>
          <w:rFonts w:ascii="Times New Roman" w:eastAsia="Times New Roman" w:hAnsi="Times New Roman" w:cs="Times New Roman"/>
          <w:sz w:val="24"/>
          <w:szCs w:val="24"/>
          <w:lang w:eastAsia="pl-PL"/>
        </w:rPr>
        <w:t>.</w:t>
      </w:r>
      <w:bookmarkEnd w:id="0"/>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II.5) Główny kod CPV: </w:t>
      </w:r>
      <w:r w:rsidRPr="00BD570A">
        <w:rPr>
          <w:rFonts w:ascii="Times New Roman" w:eastAsia="Times New Roman" w:hAnsi="Times New Roman" w:cs="Times New Roman"/>
          <w:sz w:val="24"/>
          <w:szCs w:val="24"/>
          <w:lang w:eastAsia="pl-PL"/>
        </w:rPr>
        <w:t xml:space="preserve">45233140-2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Dodatkowe kody CPV:</w:t>
      </w:r>
      <w:r w:rsidRPr="00BD57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BD570A" w:rsidRPr="00BD570A" w:rsidTr="00BD570A">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Kod CPV</w:t>
            </w:r>
          </w:p>
        </w:tc>
      </w:tr>
      <w:tr w:rsidR="00BD570A" w:rsidRPr="00BD570A" w:rsidTr="00BD570A">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45100000-8</w:t>
            </w:r>
          </w:p>
        </w:tc>
      </w:tr>
      <w:tr w:rsidR="00BD570A" w:rsidRPr="00BD570A" w:rsidTr="00BD570A">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45233000-9</w:t>
            </w:r>
          </w:p>
        </w:tc>
      </w:tr>
      <w:tr w:rsidR="00BD570A" w:rsidRPr="00BD570A" w:rsidTr="00BD570A">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45400000-1</w:t>
            </w:r>
          </w:p>
        </w:tc>
      </w:tr>
    </w:tbl>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II.6) Całkowita wartość zamówienia </w:t>
      </w:r>
      <w:r w:rsidRPr="00BD570A">
        <w:rPr>
          <w:rFonts w:ascii="Times New Roman" w:eastAsia="Times New Roman" w:hAnsi="Times New Roman" w:cs="Times New Roman"/>
          <w:i/>
          <w:iCs/>
          <w:sz w:val="24"/>
          <w:szCs w:val="24"/>
          <w:lang w:eastAsia="pl-PL"/>
        </w:rPr>
        <w:t>(jeżeli zamawiający podaje informacje o wartości zamówienia)</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Wartość bez VAT: </w:t>
      </w:r>
      <w:r w:rsidRPr="00BD570A">
        <w:rPr>
          <w:rFonts w:ascii="Times New Roman" w:eastAsia="Times New Roman" w:hAnsi="Times New Roman" w:cs="Times New Roman"/>
          <w:sz w:val="24"/>
          <w:szCs w:val="24"/>
          <w:lang w:eastAsia="pl-PL"/>
        </w:rPr>
        <w:br/>
        <w:t xml:space="preserve">Waluta: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D570A">
        <w:rPr>
          <w:rFonts w:ascii="Times New Roman" w:eastAsia="Times New Roman" w:hAnsi="Times New Roman" w:cs="Times New Roman"/>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D570A">
        <w:rPr>
          <w:rFonts w:ascii="Times New Roman" w:eastAsia="Times New Roman" w:hAnsi="Times New Roman" w:cs="Times New Roman"/>
          <w:b/>
          <w:bCs/>
          <w:sz w:val="24"/>
          <w:szCs w:val="24"/>
          <w:lang w:eastAsia="pl-PL"/>
        </w:rPr>
        <w:t>Pzp</w:t>
      </w:r>
      <w:proofErr w:type="spellEnd"/>
      <w:r w:rsidRPr="00BD570A">
        <w:rPr>
          <w:rFonts w:ascii="Times New Roman" w:eastAsia="Times New Roman" w:hAnsi="Times New Roman" w:cs="Times New Roman"/>
          <w:b/>
          <w:bCs/>
          <w:sz w:val="24"/>
          <w:szCs w:val="24"/>
          <w:lang w:eastAsia="pl-PL"/>
        </w:rPr>
        <w:t xml:space="preserve">: </w:t>
      </w:r>
      <w:r w:rsidRPr="00BD570A">
        <w:rPr>
          <w:rFonts w:ascii="Times New Roman" w:eastAsia="Times New Roman" w:hAnsi="Times New Roman" w:cs="Times New Roman"/>
          <w:sz w:val="24"/>
          <w:szCs w:val="24"/>
          <w:lang w:eastAsia="pl-PL"/>
        </w:rPr>
        <w:t xml:space="preserve">Nie </w:t>
      </w:r>
      <w:r w:rsidRPr="00BD570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D570A">
        <w:rPr>
          <w:rFonts w:ascii="Times New Roman" w:eastAsia="Times New Roman" w:hAnsi="Times New Roman" w:cs="Times New Roman"/>
          <w:sz w:val="24"/>
          <w:szCs w:val="24"/>
          <w:lang w:eastAsia="pl-PL"/>
        </w:rPr>
        <w:t>Pzp</w:t>
      </w:r>
      <w:proofErr w:type="spellEnd"/>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II.8) Okres, w którym realizowane będzie zamówienie lub okres, na który została </w:t>
      </w:r>
      <w:r w:rsidRPr="00BD570A">
        <w:rPr>
          <w:rFonts w:ascii="Times New Roman" w:eastAsia="Times New Roman" w:hAnsi="Times New Roman" w:cs="Times New Roman"/>
          <w:b/>
          <w:bCs/>
          <w:sz w:val="24"/>
          <w:szCs w:val="24"/>
          <w:lang w:eastAsia="pl-PL"/>
        </w:rPr>
        <w:lastRenderedPageBreak/>
        <w:t>zawarta umowa ramowa lub okres, na który został ustanowiony dynamiczny system zakupów:</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miesiącach:   </w:t>
      </w:r>
      <w:r w:rsidRPr="00BD570A">
        <w:rPr>
          <w:rFonts w:ascii="Times New Roman" w:eastAsia="Times New Roman" w:hAnsi="Times New Roman" w:cs="Times New Roman"/>
          <w:i/>
          <w:iCs/>
          <w:sz w:val="24"/>
          <w:szCs w:val="24"/>
          <w:lang w:eastAsia="pl-PL"/>
        </w:rPr>
        <w:t xml:space="preserve"> lub </w:t>
      </w:r>
      <w:r w:rsidRPr="00BD570A">
        <w:rPr>
          <w:rFonts w:ascii="Times New Roman" w:eastAsia="Times New Roman" w:hAnsi="Times New Roman" w:cs="Times New Roman"/>
          <w:b/>
          <w:bCs/>
          <w:sz w:val="24"/>
          <w:szCs w:val="24"/>
          <w:lang w:eastAsia="pl-PL"/>
        </w:rPr>
        <w:t>dniach:</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i/>
          <w:iCs/>
          <w:sz w:val="24"/>
          <w:szCs w:val="24"/>
          <w:lang w:eastAsia="pl-PL"/>
        </w:rPr>
        <w:t>lub</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data rozpoczęcia: </w:t>
      </w:r>
      <w:r w:rsidRPr="00BD570A">
        <w:rPr>
          <w:rFonts w:ascii="Times New Roman" w:eastAsia="Times New Roman" w:hAnsi="Times New Roman" w:cs="Times New Roman"/>
          <w:sz w:val="24"/>
          <w:szCs w:val="24"/>
          <w:lang w:eastAsia="pl-PL"/>
        </w:rPr>
        <w:t> </w:t>
      </w:r>
      <w:r w:rsidRPr="00BD570A">
        <w:rPr>
          <w:rFonts w:ascii="Times New Roman" w:eastAsia="Times New Roman" w:hAnsi="Times New Roman" w:cs="Times New Roman"/>
          <w:i/>
          <w:iCs/>
          <w:sz w:val="24"/>
          <w:szCs w:val="24"/>
          <w:lang w:eastAsia="pl-PL"/>
        </w:rPr>
        <w:t xml:space="preserve"> lub </w:t>
      </w:r>
      <w:r w:rsidRPr="00BD570A">
        <w:rPr>
          <w:rFonts w:ascii="Times New Roman" w:eastAsia="Times New Roman" w:hAnsi="Times New Roman" w:cs="Times New Roman"/>
          <w:b/>
          <w:bCs/>
          <w:sz w:val="24"/>
          <w:szCs w:val="24"/>
          <w:lang w:eastAsia="pl-PL"/>
        </w:rPr>
        <w:t xml:space="preserve">zakończenia: </w:t>
      </w:r>
      <w:r w:rsidRPr="00BD570A">
        <w:rPr>
          <w:rFonts w:ascii="Times New Roman" w:eastAsia="Times New Roman" w:hAnsi="Times New Roman" w:cs="Times New Roman"/>
          <w:sz w:val="24"/>
          <w:szCs w:val="24"/>
          <w:lang w:eastAsia="pl-PL"/>
        </w:rPr>
        <w:t xml:space="preserve">2019-07-12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II.9) Informacje dodatkowe: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III.1) WARUNKI UDZIAŁU W POSTĘPOWANIU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Określenie warunków: </w:t>
      </w:r>
      <w:r w:rsidRPr="00BD570A">
        <w:rPr>
          <w:rFonts w:ascii="Times New Roman" w:eastAsia="Times New Roman" w:hAnsi="Times New Roman" w:cs="Times New Roman"/>
          <w:sz w:val="24"/>
          <w:szCs w:val="24"/>
          <w:lang w:eastAsia="pl-PL"/>
        </w:rPr>
        <w:br/>
        <w:t xml:space="preserve">Informacje dodatkowe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III.1.2) Sytuacja finansowa lub ekonomiczna </w:t>
      </w:r>
      <w:r w:rsidRPr="00BD570A">
        <w:rPr>
          <w:rFonts w:ascii="Times New Roman" w:eastAsia="Times New Roman" w:hAnsi="Times New Roman" w:cs="Times New Roman"/>
          <w:sz w:val="24"/>
          <w:szCs w:val="24"/>
          <w:lang w:eastAsia="pl-PL"/>
        </w:rPr>
        <w:br/>
        <w:t xml:space="preserve">Określenie warunków: </w:t>
      </w:r>
      <w:r w:rsidRPr="00BD570A">
        <w:rPr>
          <w:rFonts w:ascii="Times New Roman" w:eastAsia="Times New Roman" w:hAnsi="Times New Roman" w:cs="Times New Roman"/>
          <w:sz w:val="24"/>
          <w:szCs w:val="24"/>
          <w:lang w:eastAsia="pl-PL"/>
        </w:rPr>
        <w:br/>
        <w:t xml:space="preserve">Informacje dodatkowe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III.1.3) Zdolność techniczna lub zawodowa </w:t>
      </w:r>
      <w:r w:rsidRPr="00BD570A">
        <w:rPr>
          <w:rFonts w:ascii="Times New Roman" w:eastAsia="Times New Roman" w:hAnsi="Times New Roman" w:cs="Times New Roman"/>
          <w:sz w:val="24"/>
          <w:szCs w:val="24"/>
          <w:lang w:eastAsia="pl-PL"/>
        </w:rPr>
        <w:br/>
        <w:t>Określenie warunków: O udzielenie zamówienia może ubiegać się wykonawca, który wykaże, że: a) w okresie ostatnich pięciu lat przed upływem terminu składania ofert, a jeżeli okres prowadzenia działalności jest krótszy - w tym okresie, wykonał: min. 1 robotę budowlaną o wartości łącznie z podatkiem VAT, nie mniejszej niż 140.000,00 zł (słownie: sto czterdzieści tysięcy złotych 00/100), obejmującą m.in. budowę i/lub przebudowę i/lub remont i/lub modernizację drogi i/lub ulicy i/lub parkingu i/lub ciągów pieszych (chodników) i/lub nawierzchni drogowych, b) do realizacji zamówienia skieruje osobę, która posiada niżej określone uprawnienia budowlane: - co najmniej 1 osobę posiadającą uprawnienia budowlane do kierowania robotami budowlanymi w specjalności drogowej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w:t>
      </w:r>
      <w:proofErr w:type="spellStart"/>
      <w:r w:rsidRPr="00BD570A">
        <w:rPr>
          <w:rFonts w:ascii="Times New Roman" w:eastAsia="Times New Roman" w:hAnsi="Times New Roman" w:cs="Times New Roman"/>
          <w:sz w:val="24"/>
          <w:szCs w:val="24"/>
          <w:lang w:eastAsia="pl-PL"/>
        </w:rPr>
        <w:t>t.j</w:t>
      </w:r>
      <w:proofErr w:type="spellEnd"/>
      <w:r w:rsidRPr="00BD570A">
        <w:rPr>
          <w:rFonts w:ascii="Times New Roman" w:eastAsia="Times New Roman" w:hAnsi="Times New Roman" w:cs="Times New Roman"/>
          <w:sz w:val="24"/>
          <w:szCs w:val="24"/>
          <w:lang w:eastAsia="pl-PL"/>
        </w:rPr>
        <w:t xml:space="preserve">. Dz. U. z 2018 r., poz. 2272 z </w:t>
      </w:r>
      <w:proofErr w:type="spellStart"/>
      <w:r w:rsidRPr="00BD570A">
        <w:rPr>
          <w:rFonts w:ascii="Times New Roman" w:eastAsia="Times New Roman" w:hAnsi="Times New Roman" w:cs="Times New Roman"/>
          <w:sz w:val="24"/>
          <w:szCs w:val="24"/>
          <w:lang w:eastAsia="pl-PL"/>
        </w:rPr>
        <w:t>późn</w:t>
      </w:r>
      <w:proofErr w:type="spellEnd"/>
      <w:r w:rsidRPr="00BD570A">
        <w:rPr>
          <w:rFonts w:ascii="Times New Roman" w:eastAsia="Times New Roman" w:hAnsi="Times New Roman" w:cs="Times New Roman"/>
          <w:sz w:val="24"/>
          <w:szCs w:val="24"/>
          <w:lang w:eastAsia="pl-PL"/>
        </w:rPr>
        <w:t xml:space="preserve">. zm.). </w:t>
      </w:r>
      <w:r w:rsidRPr="00BD570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D570A">
        <w:rPr>
          <w:rFonts w:ascii="Times New Roman" w:eastAsia="Times New Roman" w:hAnsi="Times New Roman" w:cs="Times New Roman"/>
          <w:sz w:val="24"/>
          <w:szCs w:val="24"/>
          <w:lang w:eastAsia="pl-PL"/>
        </w:rPr>
        <w:br/>
        <w:t xml:space="preserve">Informacje dodatkowe: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III.2) PODSTAWY WYKLUCZENIA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D570A">
        <w:rPr>
          <w:rFonts w:ascii="Times New Roman" w:eastAsia="Times New Roman" w:hAnsi="Times New Roman" w:cs="Times New Roman"/>
          <w:b/>
          <w:bCs/>
          <w:sz w:val="24"/>
          <w:szCs w:val="24"/>
          <w:lang w:eastAsia="pl-PL"/>
        </w:rPr>
        <w:t>Pzp</w:t>
      </w:r>
      <w:proofErr w:type="spellEnd"/>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D570A">
        <w:rPr>
          <w:rFonts w:ascii="Times New Roman" w:eastAsia="Times New Roman" w:hAnsi="Times New Roman" w:cs="Times New Roman"/>
          <w:b/>
          <w:bCs/>
          <w:sz w:val="24"/>
          <w:szCs w:val="24"/>
          <w:lang w:eastAsia="pl-PL"/>
        </w:rPr>
        <w:t>Pzp</w:t>
      </w:r>
      <w:proofErr w:type="spellEnd"/>
      <w:r w:rsidRPr="00BD570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D570A">
        <w:rPr>
          <w:rFonts w:ascii="Times New Roman" w:eastAsia="Times New Roman" w:hAnsi="Times New Roman" w:cs="Times New Roman"/>
          <w:sz w:val="24"/>
          <w:szCs w:val="24"/>
          <w:lang w:eastAsia="pl-PL"/>
        </w:rPr>
        <w:t>Pzp</w:t>
      </w:r>
      <w:proofErr w:type="spellEnd"/>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lastRenderedPageBreak/>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D570A">
        <w:rPr>
          <w:rFonts w:ascii="Times New Roman" w:eastAsia="Times New Roman" w:hAnsi="Times New Roman" w:cs="Times New Roman"/>
          <w:sz w:val="24"/>
          <w:szCs w:val="24"/>
          <w:lang w:eastAsia="pl-PL"/>
        </w:rPr>
        <w:br/>
        <w:t xml:space="preserve">Tak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Oświadczenie o spełnianiu kryteriów selekcji </w:t>
      </w:r>
      <w:r w:rsidRPr="00BD570A">
        <w:rPr>
          <w:rFonts w:ascii="Times New Roman" w:eastAsia="Times New Roman" w:hAnsi="Times New Roman" w:cs="Times New Roman"/>
          <w:sz w:val="24"/>
          <w:szCs w:val="24"/>
          <w:lang w:eastAsia="pl-PL"/>
        </w:rPr>
        <w:br/>
        <w:t xml:space="preserve">Nie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III.5.1) W ZAKRESIE SPEŁNIANIA WARUNKÓW UDZIAŁU W POSTĘPOWANIU:</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1)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1a zostały wykonane należycie, w szczególności informacji o tym czy roboty zostały wykonane zgodnie z przepisami prawa budowlanego i prawidłowo ukończone, przy czym dowodami, o których mowa, są referencje bądź inne dokumenty wystawione przez podmiot, </w:t>
      </w:r>
      <w:r w:rsidRPr="00BD570A">
        <w:rPr>
          <w:rFonts w:ascii="Times New Roman" w:eastAsia="Times New Roman" w:hAnsi="Times New Roman" w:cs="Times New Roman"/>
          <w:sz w:val="24"/>
          <w:szCs w:val="24"/>
          <w:lang w:eastAsia="pl-PL"/>
        </w:rPr>
        <w:lastRenderedPageBreak/>
        <w:t xml:space="preserve">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niezbędnych do wykonania zamówienia publicznego, a także zakresu wykonywanych przez nie czynności oraz informacją o podstawie do dysponowania tymi osobami.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III.5.2) W ZAKRESIE KRYTERIÓW SELEKCJI:</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III.7) INNE DOKUMENTY NIE WYMIENIONE W pkt III.3) - III.6)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BD570A">
        <w:rPr>
          <w:rFonts w:ascii="Times New Roman" w:eastAsia="Times New Roman" w:hAnsi="Times New Roman" w:cs="Times New Roman"/>
          <w:sz w:val="24"/>
          <w:szCs w:val="24"/>
          <w:lang w:eastAsia="pl-PL"/>
        </w:rPr>
        <w:t>Pzp</w:t>
      </w:r>
      <w:proofErr w:type="spellEnd"/>
      <w:r w:rsidRPr="00BD570A">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BD570A">
        <w:rPr>
          <w:rFonts w:ascii="Times New Roman" w:eastAsia="Times New Roman" w:hAnsi="Times New Roman" w:cs="Times New Roman"/>
          <w:sz w:val="24"/>
          <w:szCs w:val="24"/>
          <w:lang w:eastAsia="pl-PL"/>
        </w:rPr>
        <w:t>Pzp</w:t>
      </w:r>
      <w:proofErr w:type="spellEnd"/>
      <w:r w:rsidRPr="00BD570A">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BD570A">
        <w:rPr>
          <w:rFonts w:ascii="Times New Roman" w:eastAsia="Times New Roman" w:hAnsi="Times New Roman" w:cs="Times New Roman"/>
          <w:sz w:val="24"/>
          <w:szCs w:val="24"/>
          <w:lang w:eastAsia="pl-PL"/>
        </w:rPr>
        <w:t>Pzp</w:t>
      </w:r>
      <w:proofErr w:type="spellEnd"/>
      <w:r w:rsidRPr="00BD570A">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BD570A">
        <w:rPr>
          <w:rFonts w:ascii="Times New Roman" w:eastAsia="Times New Roman" w:hAnsi="Times New Roman" w:cs="Times New Roman"/>
          <w:sz w:val="24"/>
          <w:szCs w:val="24"/>
          <w:lang w:eastAsia="pl-PL"/>
        </w:rPr>
        <w:t>Pzp</w:t>
      </w:r>
      <w:proofErr w:type="spellEnd"/>
      <w:r w:rsidRPr="00BD570A">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w:t>
      </w:r>
      <w:r w:rsidRPr="00BD570A">
        <w:rPr>
          <w:rFonts w:ascii="Times New Roman" w:eastAsia="Times New Roman" w:hAnsi="Times New Roman" w:cs="Times New Roman"/>
          <w:sz w:val="24"/>
          <w:szCs w:val="24"/>
          <w:lang w:eastAsia="pl-PL"/>
        </w:rPr>
        <w:lastRenderedPageBreak/>
        <w:t>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BD570A">
        <w:rPr>
          <w:rFonts w:ascii="Times New Roman" w:eastAsia="Times New Roman" w:hAnsi="Times New Roman" w:cs="Times New Roman"/>
          <w:sz w:val="24"/>
          <w:szCs w:val="24"/>
          <w:lang w:eastAsia="pl-PL"/>
        </w:rPr>
        <w:t>t.j</w:t>
      </w:r>
      <w:proofErr w:type="spellEnd"/>
      <w:r w:rsidRPr="00BD570A">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u w:val="single"/>
          <w:lang w:eastAsia="pl-PL"/>
        </w:rPr>
        <w:t xml:space="preserve">SEKCJA IV: PROCEDURA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 xml:space="preserve">IV.1) OPIS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IV.1.1) Tryb udzielenia zamówienia: </w:t>
      </w:r>
      <w:r w:rsidRPr="00BD570A">
        <w:rPr>
          <w:rFonts w:ascii="Times New Roman" w:eastAsia="Times New Roman" w:hAnsi="Times New Roman" w:cs="Times New Roman"/>
          <w:sz w:val="24"/>
          <w:szCs w:val="24"/>
          <w:lang w:eastAsia="pl-PL"/>
        </w:rPr>
        <w:t xml:space="preserve">Przetarg nieograniczony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IV.1.2) Zamawiający żąda wniesienia wadium:</w:t>
      </w:r>
      <w:r w:rsidRPr="00BD570A">
        <w:rPr>
          <w:rFonts w:ascii="Times New Roman" w:eastAsia="Times New Roman" w:hAnsi="Times New Roman" w:cs="Times New Roman"/>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r w:rsidRPr="00BD570A">
        <w:rPr>
          <w:rFonts w:ascii="Times New Roman" w:eastAsia="Times New Roman" w:hAnsi="Times New Roman" w:cs="Times New Roman"/>
          <w:sz w:val="24"/>
          <w:szCs w:val="24"/>
          <w:lang w:eastAsia="pl-PL"/>
        </w:rPr>
        <w:br/>
        <w:t xml:space="preserve">Informacja na temat wadium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IV.1.3) Przewiduje się udzielenie zaliczek na poczet wykonania zamówienia:</w:t>
      </w:r>
      <w:r w:rsidRPr="00BD570A">
        <w:rPr>
          <w:rFonts w:ascii="Times New Roman" w:eastAsia="Times New Roman" w:hAnsi="Times New Roman" w:cs="Times New Roman"/>
          <w:sz w:val="24"/>
          <w:szCs w:val="24"/>
          <w:lang w:eastAsia="pl-PL"/>
        </w:rPr>
        <w:t xml:space="preserv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r w:rsidRPr="00BD570A">
        <w:rPr>
          <w:rFonts w:ascii="Times New Roman" w:eastAsia="Times New Roman" w:hAnsi="Times New Roman" w:cs="Times New Roman"/>
          <w:sz w:val="24"/>
          <w:szCs w:val="24"/>
          <w:lang w:eastAsia="pl-PL"/>
        </w:rPr>
        <w:br/>
        <w:t xml:space="preserve">Należy podać informacje na temat udzielania zaliczek: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Nie </w:t>
      </w:r>
      <w:r w:rsidRPr="00BD570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D570A">
        <w:rPr>
          <w:rFonts w:ascii="Times New Roman" w:eastAsia="Times New Roman" w:hAnsi="Times New Roman" w:cs="Times New Roman"/>
          <w:sz w:val="24"/>
          <w:szCs w:val="24"/>
          <w:lang w:eastAsia="pl-PL"/>
        </w:rPr>
        <w:br/>
        <w:t xml:space="preserve">Nie </w:t>
      </w:r>
      <w:r w:rsidRPr="00BD570A">
        <w:rPr>
          <w:rFonts w:ascii="Times New Roman" w:eastAsia="Times New Roman" w:hAnsi="Times New Roman" w:cs="Times New Roman"/>
          <w:sz w:val="24"/>
          <w:szCs w:val="24"/>
          <w:lang w:eastAsia="pl-PL"/>
        </w:rPr>
        <w:br/>
        <w:t xml:space="preserve">Informacje dodatkowe: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IV.1.5.) Wymaga się złożenia oferty wariantowej: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t xml:space="preserve">Dopuszcza się złożenie oferty wariantowej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lastRenderedPageBreak/>
        <w:br/>
      </w:r>
      <w:r w:rsidRPr="00BD570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Liczba wykonawców   </w:t>
      </w:r>
      <w:r w:rsidRPr="00BD570A">
        <w:rPr>
          <w:rFonts w:ascii="Times New Roman" w:eastAsia="Times New Roman" w:hAnsi="Times New Roman" w:cs="Times New Roman"/>
          <w:sz w:val="24"/>
          <w:szCs w:val="24"/>
          <w:lang w:eastAsia="pl-PL"/>
        </w:rPr>
        <w:br/>
        <w:t xml:space="preserve">Przewidywana minimalna liczba wykonawców </w:t>
      </w:r>
      <w:r w:rsidRPr="00BD570A">
        <w:rPr>
          <w:rFonts w:ascii="Times New Roman" w:eastAsia="Times New Roman" w:hAnsi="Times New Roman" w:cs="Times New Roman"/>
          <w:sz w:val="24"/>
          <w:szCs w:val="24"/>
          <w:lang w:eastAsia="pl-PL"/>
        </w:rPr>
        <w:br/>
        <w:t xml:space="preserve">Maksymalna liczba wykonawców   </w:t>
      </w:r>
      <w:r w:rsidRPr="00BD570A">
        <w:rPr>
          <w:rFonts w:ascii="Times New Roman" w:eastAsia="Times New Roman" w:hAnsi="Times New Roman" w:cs="Times New Roman"/>
          <w:sz w:val="24"/>
          <w:szCs w:val="24"/>
          <w:lang w:eastAsia="pl-PL"/>
        </w:rPr>
        <w:br/>
        <w:t xml:space="preserve">Kryteria selekcji wykonawców: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IV.1.7) Informacje na temat umowy ramowej lub dynamicznego systemu zakupów: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Umowa ramowa będzie zawarta: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Czy przewiduje się ograniczenie liczby uczestników umowy ramowej: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Przewidziana maksymalna liczba uczestników umowy ramowej: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Informacje dodatkowe: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Zamówienie obejmuje ustanowienie dynamicznego systemu zakupów: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Informacje dodatkowe: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IV.1.8) Aukcja elektroniczna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Przewidziane jest przeprowadzenie aukcji elektronicznej </w:t>
      </w:r>
      <w:r w:rsidRPr="00BD570A">
        <w:rPr>
          <w:rFonts w:ascii="Times New Roman" w:eastAsia="Times New Roman" w:hAnsi="Times New Roman" w:cs="Times New Roman"/>
          <w:i/>
          <w:iCs/>
          <w:sz w:val="24"/>
          <w:szCs w:val="24"/>
          <w:lang w:eastAsia="pl-PL"/>
        </w:rPr>
        <w:t xml:space="preserve">(przetarg nieograniczony, przetarg ograniczony, negocjacje z ogłoszeniem) </w:t>
      </w:r>
      <w:r w:rsidRPr="00BD570A">
        <w:rPr>
          <w:rFonts w:ascii="Times New Roman" w:eastAsia="Times New Roman" w:hAnsi="Times New Roman" w:cs="Times New Roman"/>
          <w:sz w:val="24"/>
          <w:szCs w:val="24"/>
          <w:lang w:eastAsia="pl-PL"/>
        </w:rPr>
        <w:t xml:space="preserve">Nie </w:t>
      </w:r>
      <w:r w:rsidRPr="00BD570A">
        <w:rPr>
          <w:rFonts w:ascii="Times New Roman" w:eastAsia="Times New Roman" w:hAnsi="Times New Roman" w:cs="Times New Roman"/>
          <w:sz w:val="24"/>
          <w:szCs w:val="24"/>
          <w:lang w:eastAsia="pl-PL"/>
        </w:rPr>
        <w:br/>
        <w:t xml:space="preserve">Należy podać adres strony internetowej, na której aukcja będzie prowadzona: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D570A">
        <w:rPr>
          <w:rFonts w:ascii="Times New Roman" w:eastAsia="Times New Roman" w:hAnsi="Times New Roman" w:cs="Times New Roman"/>
          <w:sz w:val="24"/>
          <w:szCs w:val="24"/>
          <w:lang w:eastAsia="pl-PL"/>
        </w:rPr>
        <w:br/>
        <w:t xml:space="preserve">Informacje dotyczące przebiegu aukcji elektronicznej: </w:t>
      </w:r>
      <w:r w:rsidRPr="00BD570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D570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BD570A">
        <w:rPr>
          <w:rFonts w:ascii="Times New Roman" w:eastAsia="Times New Roman" w:hAnsi="Times New Roman" w:cs="Times New Roman"/>
          <w:sz w:val="24"/>
          <w:szCs w:val="24"/>
          <w:lang w:eastAsia="pl-PL"/>
        </w:rPr>
        <w:br/>
        <w:t xml:space="preserve">Informacje o liczbie etapów aukcji elektronicznej i czasie ich trwania: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t xml:space="preserve">Czas trwania: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D570A">
        <w:rPr>
          <w:rFonts w:ascii="Times New Roman" w:eastAsia="Times New Roman" w:hAnsi="Times New Roman" w:cs="Times New Roman"/>
          <w:sz w:val="24"/>
          <w:szCs w:val="24"/>
          <w:lang w:eastAsia="pl-PL"/>
        </w:rPr>
        <w:br/>
        <w:t xml:space="preserve">Warunki zamknięcia aukcji elektronicznej: </w:t>
      </w:r>
      <w:r w:rsidRPr="00BD570A">
        <w:rPr>
          <w:rFonts w:ascii="Times New Roman" w:eastAsia="Times New Roman" w:hAnsi="Times New Roman" w:cs="Times New Roman"/>
          <w:sz w:val="24"/>
          <w:szCs w:val="24"/>
          <w:lang w:eastAsia="pl-PL"/>
        </w:rPr>
        <w:br/>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IV.2) KRYTERIA OCENY OFERT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IV.2.1) Kryteria oceny ofert: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IV.2.2) Kryteria</w:t>
      </w:r>
      <w:r w:rsidRPr="00BD570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BD570A" w:rsidRPr="00BD570A" w:rsidTr="00BD570A">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Znaczenie</w:t>
            </w:r>
          </w:p>
        </w:tc>
      </w:tr>
      <w:tr w:rsidR="00BD570A" w:rsidRPr="00BD570A" w:rsidTr="00BD570A">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60,00</w:t>
            </w:r>
          </w:p>
        </w:tc>
      </w:tr>
      <w:tr w:rsidR="00BD570A" w:rsidRPr="00BD570A" w:rsidTr="00BD570A">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40,00</w:t>
            </w:r>
          </w:p>
        </w:tc>
      </w:tr>
    </w:tbl>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D570A">
        <w:rPr>
          <w:rFonts w:ascii="Times New Roman" w:eastAsia="Times New Roman" w:hAnsi="Times New Roman" w:cs="Times New Roman"/>
          <w:b/>
          <w:bCs/>
          <w:sz w:val="24"/>
          <w:szCs w:val="24"/>
          <w:lang w:eastAsia="pl-PL"/>
        </w:rPr>
        <w:t>Pzp</w:t>
      </w:r>
      <w:proofErr w:type="spellEnd"/>
      <w:r w:rsidRPr="00BD570A">
        <w:rPr>
          <w:rFonts w:ascii="Times New Roman" w:eastAsia="Times New Roman" w:hAnsi="Times New Roman" w:cs="Times New Roman"/>
          <w:b/>
          <w:bCs/>
          <w:sz w:val="24"/>
          <w:szCs w:val="24"/>
          <w:lang w:eastAsia="pl-PL"/>
        </w:rPr>
        <w:t xml:space="preserve"> </w:t>
      </w:r>
      <w:r w:rsidRPr="00BD570A">
        <w:rPr>
          <w:rFonts w:ascii="Times New Roman" w:eastAsia="Times New Roman" w:hAnsi="Times New Roman" w:cs="Times New Roman"/>
          <w:sz w:val="24"/>
          <w:szCs w:val="24"/>
          <w:lang w:eastAsia="pl-PL"/>
        </w:rPr>
        <w:t xml:space="preserve">(przetarg nieograniczony) </w:t>
      </w:r>
      <w:r w:rsidRPr="00BD570A">
        <w:rPr>
          <w:rFonts w:ascii="Times New Roman" w:eastAsia="Times New Roman" w:hAnsi="Times New Roman" w:cs="Times New Roman"/>
          <w:sz w:val="24"/>
          <w:szCs w:val="24"/>
          <w:lang w:eastAsia="pl-PL"/>
        </w:rPr>
        <w:br/>
        <w:t xml:space="preserve">Tak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IV.3) Negocjacje z ogłoszeniem, dialog konkurencyjny, partnerstwo innowacyjne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IV.3.1) Informacje na temat negocjacji z ogłoszeniem</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Minimalne wymagania, które muszą spełniać wszystkie oferty: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D570A">
        <w:rPr>
          <w:rFonts w:ascii="Times New Roman" w:eastAsia="Times New Roman" w:hAnsi="Times New Roman" w:cs="Times New Roman"/>
          <w:sz w:val="24"/>
          <w:szCs w:val="24"/>
          <w:lang w:eastAsia="pl-PL"/>
        </w:rPr>
        <w:br/>
        <w:t xml:space="preserve">Przewidziany jest podział negocjacji na etapy w celu ograniczenia liczby ofert: </w:t>
      </w:r>
      <w:r w:rsidRPr="00BD570A">
        <w:rPr>
          <w:rFonts w:ascii="Times New Roman" w:eastAsia="Times New Roman" w:hAnsi="Times New Roman" w:cs="Times New Roman"/>
          <w:sz w:val="24"/>
          <w:szCs w:val="24"/>
          <w:lang w:eastAsia="pl-PL"/>
        </w:rPr>
        <w:br/>
        <w:t xml:space="preserve">Należy podać informacje na temat etapów negocjacji (w tym liczbę etapów):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Informacje dodatkowe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IV.3.2) Informacje na temat dialogu konkurencyjnego</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Wstępny harmonogram postępowania: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Podział dialogu na etapy w celu ograniczenia liczby rozwiązań: </w:t>
      </w:r>
      <w:r w:rsidRPr="00BD570A">
        <w:rPr>
          <w:rFonts w:ascii="Times New Roman" w:eastAsia="Times New Roman" w:hAnsi="Times New Roman" w:cs="Times New Roman"/>
          <w:sz w:val="24"/>
          <w:szCs w:val="24"/>
          <w:lang w:eastAsia="pl-PL"/>
        </w:rPr>
        <w:br/>
        <w:t xml:space="preserve">Należy podać informacje na temat etapów dialogu: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Informacje dodatkowe: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IV.3.3) Informacje na temat partnerstwa innowacyjnego</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lastRenderedPageBreak/>
        <w:br/>
        <w:t xml:space="preserve">Podział negocjacji na etapy w celu ograniczeniu liczby ofert podlegających negocjacjom poprzez zastosowanie kryteriów oceny ofert wskazanych w specyfikacji istotnych warunków zamówienia: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Informacje dodatkowe: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IV.4) Licytacja elektroniczna </w:t>
      </w:r>
      <w:r w:rsidRPr="00BD570A">
        <w:rPr>
          <w:rFonts w:ascii="Times New Roman" w:eastAsia="Times New Roman" w:hAnsi="Times New Roman" w:cs="Times New Roman"/>
          <w:sz w:val="24"/>
          <w:szCs w:val="24"/>
          <w:lang w:eastAsia="pl-PL"/>
        </w:rPr>
        <w:br/>
        <w:t xml:space="preserve">Adres strony internetowej, na której będzie prowadzona licytacja elektroniczna: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Informacje o liczbie etapów licytacji elektronicznej i czasie ich trwania: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Czas trwania: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Termin składania wniosków o dopuszczenie do udziału w licytacji elektronicznej: </w:t>
      </w:r>
      <w:r w:rsidRPr="00BD570A">
        <w:rPr>
          <w:rFonts w:ascii="Times New Roman" w:eastAsia="Times New Roman" w:hAnsi="Times New Roman" w:cs="Times New Roman"/>
          <w:sz w:val="24"/>
          <w:szCs w:val="24"/>
          <w:lang w:eastAsia="pl-PL"/>
        </w:rPr>
        <w:br/>
        <w:t xml:space="preserve">Data: godzina: </w:t>
      </w:r>
      <w:r w:rsidRPr="00BD570A">
        <w:rPr>
          <w:rFonts w:ascii="Times New Roman" w:eastAsia="Times New Roman" w:hAnsi="Times New Roman" w:cs="Times New Roman"/>
          <w:sz w:val="24"/>
          <w:szCs w:val="24"/>
          <w:lang w:eastAsia="pl-PL"/>
        </w:rPr>
        <w:br/>
        <w:t xml:space="preserve">Termin otwarcia licytacji elektronicznej: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t xml:space="preserve">Termin i warunki zamknięcia licytacji elektronicznej: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t xml:space="preserve">Wymagania dotyczące zabezpieczenia należytego wykonania umowy: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lang w:eastAsia="pl-PL"/>
        </w:rPr>
        <w:br/>
        <w:t xml:space="preserve">Informacje dodatkowe: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r w:rsidRPr="00BD570A">
        <w:rPr>
          <w:rFonts w:ascii="Times New Roman" w:eastAsia="Times New Roman" w:hAnsi="Times New Roman" w:cs="Times New Roman"/>
          <w:b/>
          <w:bCs/>
          <w:sz w:val="24"/>
          <w:szCs w:val="24"/>
          <w:lang w:eastAsia="pl-PL"/>
        </w:rPr>
        <w:t>IV.5) ZMIANA UMOWY</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D570A">
        <w:rPr>
          <w:rFonts w:ascii="Times New Roman" w:eastAsia="Times New Roman" w:hAnsi="Times New Roman" w:cs="Times New Roman"/>
          <w:sz w:val="24"/>
          <w:szCs w:val="24"/>
          <w:lang w:eastAsia="pl-PL"/>
        </w:rPr>
        <w:t xml:space="preserve"> Tak </w:t>
      </w:r>
      <w:r w:rsidRPr="00BD570A">
        <w:rPr>
          <w:rFonts w:ascii="Times New Roman" w:eastAsia="Times New Roman" w:hAnsi="Times New Roman" w:cs="Times New Roman"/>
          <w:sz w:val="24"/>
          <w:szCs w:val="24"/>
          <w:lang w:eastAsia="pl-PL"/>
        </w:rPr>
        <w:br/>
        <w:t xml:space="preserve">Należy wskazać zakres, charakter zmian oraz warunki wprowadzenia zmian: </w:t>
      </w:r>
      <w:r w:rsidRPr="00BD570A">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w:t>
      </w:r>
      <w:r w:rsidRPr="00BD570A">
        <w:rPr>
          <w:rFonts w:ascii="Times New Roman" w:eastAsia="Times New Roman" w:hAnsi="Times New Roman" w:cs="Times New Roman"/>
          <w:sz w:val="24"/>
          <w:szCs w:val="24"/>
          <w:lang w:eastAsia="pl-PL"/>
        </w:rPr>
        <w:lastRenderedPageBreak/>
        <w:t xml:space="preserve">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 4. Zmniejszenie wynagrodzenia w przypadku zmian w zakresie, o którym mowa w pkt 2 </w:t>
      </w:r>
      <w:proofErr w:type="spellStart"/>
      <w:r w:rsidRPr="00BD570A">
        <w:rPr>
          <w:rFonts w:ascii="Times New Roman" w:eastAsia="Times New Roman" w:hAnsi="Times New Roman" w:cs="Times New Roman"/>
          <w:sz w:val="24"/>
          <w:szCs w:val="24"/>
          <w:lang w:eastAsia="pl-PL"/>
        </w:rPr>
        <w:t>ppkt</w:t>
      </w:r>
      <w:proofErr w:type="spellEnd"/>
      <w:r w:rsidRPr="00BD570A">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IV.6) INFORMACJE ADMINISTRACYJNE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IV.6.1) Sposób udostępniania informacji o charakterze poufnym </w:t>
      </w:r>
      <w:r w:rsidRPr="00BD570A">
        <w:rPr>
          <w:rFonts w:ascii="Times New Roman" w:eastAsia="Times New Roman" w:hAnsi="Times New Roman" w:cs="Times New Roman"/>
          <w:i/>
          <w:iCs/>
          <w:sz w:val="24"/>
          <w:szCs w:val="24"/>
          <w:lang w:eastAsia="pl-PL"/>
        </w:rPr>
        <w:t xml:space="preserve">(jeżeli dotyczy):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Środki służące ochronie informacji o charakterze poufnym</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lastRenderedPageBreak/>
        <w:t xml:space="preserve">IV.6.2) Termin składania ofert lub wniosków o dopuszczenie do udziału w postępowaniu: </w:t>
      </w:r>
      <w:r w:rsidRPr="00BD570A">
        <w:rPr>
          <w:rFonts w:ascii="Times New Roman" w:eastAsia="Times New Roman" w:hAnsi="Times New Roman" w:cs="Times New Roman"/>
          <w:sz w:val="24"/>
          <w:szCs w:val="24"/>
          <w:lang w:eastAsia="pl-PL"/>
        </w:rPr>
        <w:br/>
        <w:t xml:space="preserve">Data: 2019-04-24, godzina: 09:00, </w:t>
      </w:r>
      <w:r w:rsidRPr="00BD570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D570A">
        <w:rPr>
          <w:rFonts w:ascii="Times New Roman" w:eastAsia="Times New Roman" w:hAnsi="Times New Roman" w:cs="Times New Roman"/>
          <w:sz w:val="24"/>
          <w:szCs w:val="24"/>
          <w:lang w:eastAsia="pl-PL"/>
        </w:rPr>
        <w:br/>
        <w:t xml:space="preserve">Nie </w:t>
      </w:r>
      <w:r w:rsidRPr="00BD570A">
        <w:rPr>
          <w:rFonts w:ascii="Times New Roman" w:eastAsia="Times New Roman" w:hAnsi="Times New Roman" w:cs="Times New Roman"/>
          <w:sz w:val="24"/>
          <w:szCs w:val="24"/>
          <w:lang w:eastAsia="pl-PL"/>
        </w:rPr>
        <w:br/>
        <w:t xml:space="preserve">Wskazać powody: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D570A">
        <w:rPr>
          <w:rFonts w:ascii="Times New Roman" w:eastAsia="Times New Roman" w:hAnsi="Times New Roman" w:cs="Times New Roman"/>
          <w:sz w:val="24"/>
          <w:szCs w:val="24"/>
          <w:lang w:eastAsia="pl-PL"/>
        </w:rPr>
        <w:br/>
        <w:t xml:space="preserve">&gt; Oferty winny być sporządzone w języku polskim.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 xml:space="preserve">IV.6.3) Termin związania ofertą: </w:t>
      </w:r>
      <w:r w:rsidRPr="00BD570A">
        <w:rPr>
          <w:rFonts w:ascii="Times New Roman" w:eastAsia="Times New Roman" w:hAnsi="Times New Roman" w:cs="Times New Roman"/>
          <w:sz w:val="24"/>
          <w:szCs w:val="24"/>
          <w:lang w:eastAsia="pl-PL"/>
        </w:rPr>
        <w:t xml:space="preserve">do: okres w dniach: 30 (od ostatecznego terminu składania ofert)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D570A">
        <w:rPr>
          <w:rFonts w:ascii="Times New Roman" w:eastAsia="Times New Roman" w:hAnsi="Times New Roman" w:cs="Times New Roman"/>
          <w:sz w:val="24"/>
          <w:szCs w:val="24"/>
          <w:lang w:eastAsia="pl-PL"/>
        </w:rPr>
        <w:t xml:space="preserve"> Nie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D570A">
        <w:rPr>
          <w:rFonts w:ascii="Times New Roman" w:eastAsia="Times New Roman" w:hAnsi="Times New Roman" w:cs="Times New Roman"/>
          <w:sz w:val="24"/>
          <w:szCs w:val="24"/>
          <w:lang w:eastAsia="pl-PL"/>
        </w:rPr>
        <w:t xml:space="preserve"> Nie </w:t>
      </w:r>
      <w:r w:rsidRPr="00BD570A">
        <w:rPr>
          <w:rFonts w:ascii="Times New Roman" w:eastAsia="Times New Roman" w:hAnsi="Times New Roman" w:cs="Times New Roman"/>
          <w:sz w:val="24"/>
          <w:szCs w:val="24"/>
          <w:lang w:eastAsia="pl-PL"/>
        </w:rPr>
        <w:br/>
      </w:r>
      <w:r w:rsidRPr="00BD570A">
        <w:rPr>
          <w:rFonts w:ascii="Times New Roman" w:eastAsia="Times New Roman" w:hAnsi="Times New Roman" w:cs="Times New Roman"/>
          <w:b/>
          <w:bCs/>
          <w:sz w:val="24"/>
          <w:szCs w:val="24"/>
          <w:lang w:eastAsia="pl-PL"/>
        </w:rPr>
        <w:t>IV.6.6) Informacje dodatkowe:</w:t>
      </w:r>
      <w:r w:rsidRPr="00BD570A">
        <w:rPr>
          <w:rFonts w:ascii="Times New Roman" w:eastAsia="Times New Roman" w:hAnsi="Times New Roman" w:cs="Times New Roman"/>
          <w:sz w:val="24"/>
          <w:szCs w:val="24"/>
          <w:lang w:eastAsia="pl-PL"/>
        </w:rPr>
        <w:t xml:space="preserve"> </w:t>
      </w:r>
      <w:r w:rsidRPr="00BD570A">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BD570A" w:rsidRPr="00BD570A" w:rsidRDefault="00BD570A" w:rsidP="00BD570A">
      <w:pPr>
        <w:spacing w:after="0" w:line="240" w:lineRule="auto"/>
        <w:jc w:val="center"/>
        <w:rPr>
          <w:rFonts w:ascii="Times New Roman" w:eastAsia="Times New Roman" w:hAnsi="Times New Roman" w:cs="Times New Roman"/>
          <w:sz w:val="24"/>
          <w:szCs w:val="24"/>
          <w:lang w:eastAsia="pl-PL"/>
        </w:rPr>
      </w:pPr>
      <w:r w:rsidRPr="00BD570A">
        <w:rPr>
          <w:rFonts w:ascii="Times New Roman" w:eastAsia="Times New Roman" w:hAnsi="Times New Roman" w:cs="Times New Roman"/>
          <w:sz w:val="24"/>
          <w:szCs w:val="24"/>
          <w:u w:val="single"/>
          <w:lang w:eastAsia="pl-PL"/>
        </w:rPr>
        <w:t xml:space="preserve">ZAŁĄCZNIK I - INFORMACJE DOTYCZĄCE OFERT CZĘŚCIOWYCH </w:t>
      </w:r>
    </w:p>
    <w:p w:rsidR="00BD570A" w:rsidRPr="00BD570A" w:rsidRDefault="00BD570A" w:rsidP="00BD570A">
      <w:pPr>
        <w:spacing w:after="0" w:line="240" w:lineRule="auto"/>
        <w:rPr>
          <w:rFonts w:ascii="Times New Roman" w:eastAsia="Times New Roman" w:hAnsi="Times New Roman" w:cs="Times New Roman"/>
          <w:sz w:val="24"/>
          <w:szCs w:val="24"/>
          <w:lang w:eastAsia="pl-PL"/>
        </w:rPr>
      </w:pPr>
    </w:p>
    <w:p w:rsidR="00BD570A" w:rsidRPr="00BD570A" w:rsidRDefault="00BD570A" w:rsidP="00BD570A">
      <w:pPr>
        <w:spacing w:after="0" w:line="240" w:lineRule="auto"/>
        <w:rPr>
          <w:rFonts w:ascii="Times New Roman" w:eastAsia="Times New Roman" w:hAnsi="Times New Roman" w:cs="Times New Roman"/>
          <w:sz w:val="24"/>
          <w:szCs w:val="24"/>
          <w:lang w:eastAsia="pl-PL"/>
        </w:rPr>
      </w:pPr>
    </w:p>
    <w:p w:rsidR="00BD570A" w:rsidRPr="00BD570A" w:rsidRDefault="00BD570A" w:rsidP="00BD570A">
      <w:pPr>
        <w:spacing w:after="240" w:line="240" w:lineRule="auto"/>
        <w:rPr>
          <w:rFonts w:ascii="Times New Roman" w:eastAsia="Times New Roman" w:hAnsi="Times New Roman" w:cs="Times New Roman"/>
          <w:sz w:val="24"/>
          <w:szCs w:val="24"/>
          <w:lang w:eastAsia="pl-PL"/>
        </w:rPr>
      </w:pPr>
    </w:p>
    <w:p w:rsidR="00BD570A" w:rsidRPr="00BD570A" w:rsidRDefault="00BD570A" w:rsidP="00BD570A">
      <w:pPr>
        <w:spacing w:after="240" w:line="240" w:lineRule="auto"/>
        <w:rPr>
          <w:rFonts w:ascii="Times New Roman" w:eastAsia="Times New Roman" w:hAnsi="Times New Roman" w:cs="Times New Roman"/>
          <w:sz w:val="24"/>
          <w:szCs w:val="24"/>
          <w:lang w:eastAsia="pl-PL"/>
        </w:rPr>
      </w:pPr>
    </w:p>
    <w:p w:rsidR="0090777C" w:rsidRDefault="0090777C"/>
    <w:sectPr w:rsidR="009077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8BC"/>
    <w:rsid w:val="008628BC"/>
    <w:rsid w:val="008753A3"/>
    <w:rsid w:val="0090777C"/>
    <w:rsid w:val="00BD57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961814">
      <w:bodyDiv w:val="1"/>
      <w:marLeft w:val="0"/>
      <w:marRight w:val="0"/>
      <w:marTop w:val="0"/>
      <w:marBottom w:val="0"/>
      <w:divBdr>
        <w:top w:val="none" w:sz="0" w:space="0" w:color="auto"/>
        <w:left w:val="none" w:sz="0" w:space="0" w:color="auto"/>
        <w:bottom w:val="none" w:sz="0" w:space="0" w:color="auto"/>
        <w:right w:val="none" w:sz="0" w:space="0" w:color="auto"/>
      </w:divBdr>
      <w:divsChild>
        <w:div w:id="249701626">
          <w:marLeft w:val="0"/>
          <w:marRight w:val="0"/>
          <w:marTop w:val="0"/>
          <w:marBottom w:val="0"/>
          <w:divBdr>
            <w:top w:val="none" w:sz="0" w:space="0" w:color="auto"/>
            <w:left w:val="none" w:sz="0" w:space="0" w:color="auto"/>
            <w:bottom w:val="none" w:sz="0" w:space="0" w:color="auto"/>
            <w:right w:val="none" w:sz="0" w:space="0" w:color="auto"/>
          </w:divBdr>
          <w:divsChild>
            <w:div w:id="1762337733">
              <w:marLeft w:val="0"/>
              <w:marRight w:val="0"/>
              <w:marTop w:val="0"/>
              <w:marBottom w:val="0"/>
              <w:divBdr>
                <w:top w:val="none" w:sz="0" w:space="0" w:color="auto"/>
                <w:left w:val="none" w:sz="0" w:space="0" w:color="auto"/>
                <w:bottom w:val="none" w:sz="0" w:space="0" w:color="auto"/>
                <w:right w:val="none" w:sz="0" w:space="0" w:color="auto"/>
              </w:divBdr>
              <w:divsChild>
                <w:div w:id="918639577">
                  <w:marLeft w:val="0"/>
                  <w:marRight w:val="0"/>
                  <w:marTop w:val="0"/>
                  <w:marBottom w:val="0"/>
                  <w:divBdr>
                    <w:top w:val="none" w:sz="0" w:space="0" w:color="auto"/>
                    <w:left w:val="none" w:sz="0" w:space="0" w:color="auto"/>
                    <w:bottom w:val="none" w:sz="0" w:space="0" w:color="auto"/>
                    <w:right w:val="none" w:sz="0" w:space="0" w:color="auto"/>
                  </w:divBdr>
                </w:div>
                <w:div w:id="1471358290">
                  <w:marLeft w:val="0"/>
                  <w:marRight w:val="0"/>
                  <w:marTop w:val="0"/>
                  <w:marBottom w:val="0"/>
                  <w:divBdr>
                    <w:top w:val="none" w:sz="0" w:space="0" w:color="auto"/>
                    <w:left w:val="none" w:sz="0" w:space="0" w:color="auto"/>
                    <w:bottom w:val="none" w:sz="0" w:space="0" w:color="auto"/>
                    <w:right w:val="none" w:sz="0" w:space="0" w:color="auto"/>
                  </w:divBdr>
                </w:div>
                <w:div w:id="1145658260">
                  <w:marLeft w:val="0"/>
                  <w:marRight w:val="0"/>
                  <w:marTop w:val="0"/>
                  <w:marBottom w:val="0"/>
                  <w:divBdr>
                    <w:top w:val="none" w:sz="0" w:space="0" w:color="auto"/>
                    <w:left w:val="none" w:sz="0" w:space="0" w:color="auto"/>
                    <w:bottom w:val="none" w:sz="0" w:space="0" w:color="auto"/>
                    <w:right w:val="none" w:sz="0" w:space="0" w:color="auto"/>
                  </w:divBdr>
                  <w:divsChild>
                    <w:div w:id="1316180776">
                      <w:marLeft w:val="0"/>
                      <w:marRight w:val="0"/>
                      <w:marTop w:val="0"/>
                      <w:marBottom w:val="0"/>
                      <w:divBdr>
                        <w:top w:val="none" w:sz="0" w:space="0" w:color="auto"/>
                        <w:left w:val="none" w:sz="0" w:space="0" w:color="auto"/>
                        <w:bottom w:val="none" w:sz="0" w:space="0" w:color="auto"/>
                        <w:right w:val="none" w:sz="0" w:space="0" w:color="auto"/>
                      </w:divBdr>
                    </w:div>
                  </w:divsChild>
                </w:div>
                <w:div w:id="216281824">
                  <w:marLeft w:val="0"/>
                  <w:marRight w:val="0"/>
                  <w:marTop w:val="0"/>
                  <w:marBottom w:val="0"/>
                  <w:divBdr>
                    <w:top w:val="none" w:sz="0" w:space="0" w:color="auto"/>
                    <w:left w:val="none" w:sz="0" w:space="0" w:color="auto"/>
                    <w:bottom w:val="none" w:sz="0" w:space="0" w:color="auto"/>
                    <w:right w:val="none" w:sz="0" w:space="0" w:color="auto"/>
                  </w:divBdr>
                  <w:divsChild>
                    <w:div w:id="1784878385">
                      <w:marLeft w:val="0"/>
                      <w:marRight w:val="0"/>
                      <w:marTop w:val="0"/>
                      <w:marBottom w:val="0"/>
                      <w:divBdr>
                        <w:top w:val="none" w:sz="0" w:space="0" w:color="auto"/>
                        <w:left w:val="none" w:sz="0" w:space="0" w:color="auto"/>
                        <w:bottom w:val="none" w:sz="0" w:space="0" w:color="auto"/>
                        <w:right w:val="none" w:sz="0" w:space="0" w:color="auto"/>
                      </w:divBdr>
                    </w:div>
                  </w:divsChild>
                </w:div>
                <w:div w:id="1670132153">
                  <w:marLeft w:val="0"/>
                  <w:marRight w:val="0"/>
                  <w:marTop w:val="0"/>
                  <w:marBottom w:val="0"/>
                  <w:divBdr>
                    <w:top w:val="none" w:sz="0" w:space="0" w:color="auto"/>
                    <w:left w:val="none" w:sz="0" w:space="0" w:color="auto"/>
                    <w:bottom w:val="none" w:sz="0" w:space="0" w:color="auto"/>
                    <w:right w:val="none" w:sz="0" w:space="0" w:color="auto"/>
                  </w:divBdr>
                  <w:divsChild>
                    <w:div w:id="1094010503">
                      <w:marLeft w:val="0"/>
                      <w:marRight w:val="0"/>
                      <w:marTop w:val="0"/>
                      <w:marBottom w:val="0"/>
                      <w:divBdr>
                        <w:top w:val="none" w:sz="0" w:space="0" w:color="auto"/>
                        <w:left w:val="none" w:sz="0" w:space="0" w:color="auto"/>
                        <w:bottom w:val="none" w:sz="0" w:space="0" w:color="auto"/>
                        <w:right w:val="none" w:sz="0" w:space="0" w:color="auto"/>
                      </w:divBdr>
                    </w:div>
                    <w:div w:id="1483233754">
                      <w:marLeft w:val="0"/>
                      <w:marRight w:val="0"/>
                      <w:marTop w:val="0"/>
                      <w:marBottom w:val="0"/>
                      <w:divBdr>
                        <w:top w:val="none" w:sz="0" w:space="0" w:color="auto"/>
                        <w:left w:val="none" w:sz="0" w:space="0" w:color="auto"/>
                        <w:bottom w:val="none" w:sz="0" w:space="0" w:color="auto"/>
                        <w:right w:val="none" w:sz="0" w:space="0" w:color="auto"/>
                      </w:divBdr>
                    </w:div>
                    <w:div w:id="847595644">
                      <w:marLeft w:val="0"/>
                      <w:marRight w:val="0"/>
                      <w:marTop w:val="0"/>
                      <w:marBottom w:val="0"/>
                      <w:divBdr>
                        <w:top w:val="none" w:sz="0" w:space="0" w:color="auto"/>
                        <w:left w:val="none" w:sz="0" w:space="0" w:color="auto"/>
                        <w:bottom w:val="none" w:sz="0" w:space="0" w:color="auto"/>
                        <w:right w:val="none" w:sz="0" w:space="0" w:color="auto"/>
                      </w:divBdr>
                    </w:div>
                    <w:div w:id="1675960491">
                      <w:marLeft w:val="0"/>
                      <w:marRight w:val="0"/>
                      <w:marTop w:val="0"/>
                      <w:marBottom w:val="0"/>
                      <w:divBdr>
                        <w:top w:val="none" w:sz="0" w:space="0" w:color="auto"/>
                        <w:left w:val="none" w:sz="0" w:space="0" w:color="auto"/>
                        <w:bottom w:val="none" w:sz="0" w:space="0" w:color="auto"/>
                        <w:right w:val="none" w:sz="0" w:space="0" w:color="auto"/>
                      </w:divBdr>
                    </w:div>
                  </w:divsChild>
                </w:div>
                <w:div w:id="1050496985">
                  <w:marLeft w:val="0"/>
                  <w:marRight w:val="0"/>
                  <w:marTop w:val="0"/>
                  <w:marBottom w:val="0"/>
                  <w:divBdr>
                    <w:top w:val="none" w:sz="0" w:space="0" w:color="auto"/>
                    <w:left w:val="none" w:sz="0" w:space="0" w:color="auto"/>
                    <w:bottom w:val="none" w:sz="0" w:space="0" w:color="auto"/>
                    <w:right w:val="none" w:sz="0" w:space="0" w:color="auto"/>
                  </w:divBdr>
                  <w:divsChild>
                    <w:div w:id="588656960">
                      <w:marLeft w:val="0"/>
                      <w:marRight w:val="0"/>
                      <w:marTop w:val="0"/>
                      <w:marBottom w:val="0"/>
                      <w:divBdr>
                        <w:top w:val="none" w:sz="0" w:space="0" w:color="auto"/>
                        <w:left w:val="none" w:sz="0" w:space="0" w:color="auto"/>
                        <w:bottom w:val="none" w:sz="0" w:space="0" w:color="auto"/>
                        <w:right w:val="none" w:sz="0" w:space="0" w:color="auto"/>
                      </w:divBdr>
                    </w:div>
                    <w:div w:id="218594911">
                      <w:marLeft w:val="0"/>
                      <w:marRight w:val="0"/>
                      <w:marTop w:val="0"/>
                      <w:marBottom w:val="0"/>
                      <w:divBdr>
                        <w:top w:val="none" w:sz="0" w:space="0" w:color="auto"/>
                        <w:left w:val="none" w:sz="0" w:space="0" w:color="auto"/>
                        <w:bottom w:val="none" w:sz="0" w:space="0" w:color="auto"/>
                        <w:right w:val="none" w:sz="0" w:space="0" w:color="auto"/>
                      </w:divBdr>
                    </w:div>
                    <w:div w:id="657197785">
                      <w:marLeft w:val="0"/>
                      <w:marRight w:val="0"/>
                      <w:marTop w:val="0"/>
                      <w:marBottom w:val="0"/>
                      <w:divBdr>
                        <w:top w:val="none" w:sz="0" w:space="0" w:color="auto"/>
                        <w:left w:val="none" w:sz="0" w:space="0" w:color="auto"/>
                        <w:bottom w:val="none" w:sz="0" w:space="0" w:color="auto"/>
                        <w:right w:val="none" w:sz="0" w:space="0" w:color="auto"/>
                      </w:divBdr>
                    </w:div>
                    <w:div w:id="798495904">
                      <w:marLeft w:val="0"/>
                      <w:marRight w:val="0"/>
                      <w:marTop w:val="0"/>
                      <w:marBottom w:val="0"/>
                      <w:divBdr>
                        <w:top w:val="none" w:sz="0" w:space="0" w:color="auto"/>
                        <w:left w:val="none" w:sz="0" w:space="0" w:color="auto"/>
                        <w:bottom w:val="none" w:sz="0" w:space="0" w:color="auto"/>
                        <w:right w:val="none" w:sz="0" w:space="0" w:color="auto"/>
                      </w:divBdr>
                    </w:div>
                    <w:div w:id="1455708938">
                      <w:marLeft w:val="0"/>
                      <w:marRight w:val="0"/>
                      <w:marTop w:val="0"/>
                      <w:marBottom w:val="0"/>
                      <w:divBdr>
                        <w:top w:val="none" w:sz="0" w:space="0" w:color="auto"/>
                        <w:left w:val="none" w:sz="0" w:space="0" w:color="auto"/>
                        <w:bottom w:val="none" w:sz="0" w:space="0" w:color="auto"/>
                        <w:right w:val="none" w:sz="0" w:space="0" w:color="auto"/>
                      </w:divBdr>
                    </w:div>
                    <w:div w:id="932275175">
                      <w:marLeft w:val="0"/>
                      <w:marRight w:val="0"/>
                      <w:marTop w:val="0"/>
                      <w:marBottom w:val="0"/>
                      <w:divBdr>
                        <w:top w:val="none" w:sz="0" w:space="0" w:color="auto"/>
                        <w:left w:val="none" w:sz="0" w:space="0" w:color="auto"/>
                        <w:bottom w:val="none" w:sz="0" w:space="0" w:color="auto"/>
                        <w:right w:val="none" w:sz="0" w:space="0" w:color="auto"/>
                      </w:divBdr>
                    </w:div>
                    <w:div w:id="1247375546">
                      <w:marLeft w:val="0"/>
                      <w:marRight w:val="0"/>
                      <w:marTop w:val="0"/>
                      <w:marBottom w:val="0"/>
                      <w:divBdr>
                        <w:top w:val="none" w:sz="0" w:space="0" w:color="auto"/>
                        <w:left w:val="none" w:sz="0" w:space="0" w:color="auto"/>
                        <w:bottom w:val="none" w:sz="0" w:space="0" w:color="auto"/>
                        <w:right w:val="none" w:sz="0" w:space="0" w:color="auto"/>
                      </w:divBdr>
                    </w:div>
                  </w:divsChild>
                </w:div>
                <w:div w:id="1886023564">
                  <w:marLeft w:val="0"/>
                  <w:marRight w:val="0"/>
                  <w:marTop w:val="0"/>
                  <w:marBottom w:val="0"/>
                  <w:divBdr>
                    <w:top w:val="none" w:sz="0" w:space="0" w:color="auto"/>
                    <w:left w:val="none" w:sz="0" w:space="0" w:color="auto"/>
                    <w:bottom w:val="none" w:sz="0" w:space="0" w:color="auto"/>
                    <w:right w:val="none" w:sz="0" w:space="0" w:color="auto"/>
                  </w:divBdr>
                  <w:divsChild>
                    <w:div w:id="1265311254">
                      <w:marLeft w:val="0"/>
                      <w:marRight w:val="0"/>
                      <w:marTop w:val="0"/>
                      <w:marBottom w:val="0"/>
                      <w:divBdr>
                        <w:top w:val="none" w:sz="0" w:space="0" w:color="auto"/>
                        <w:left w:val="none" w:sz="0" w:space="0" w:color="auto"/>
                        <w:bottom w:val="none" w:sz="0" w:space="0" w:color="auto"/>
                        <w:right w:val="none" w:sz="0" w:space="0" w:color="auto"/>
                      </w:divBdr>
                    </w:div>
                    <w:div w:id="1602684164">
                      <w:marLeft w:val="0"/>
                      <w:marRight w:val="0"/>
                      <w:marTop w:val="0"/>
                      <w:marBottom w:val="0"/>
                      <w:divBdr>
                        <w:top w:val="none" w:sz="0" w:space="0" w:color="auto"/>
                        <w:left w:val="none" w:sz="0" w:space="0" w:color="auto"/>
                        <w:bottom w:val="none" w:sz="0" w:space="0" w:color="auto"/>
                        <w:right w:val="none" w:sz="0" w:space="0" w:color="auto"/>
                      </w:divBdr>
                    </w:div>
                  </w:divsChild>
                </w:div>
                <w:div w:id="842090010">
                  <w:marLeft w:val="0"/>
                  <w:marRight w:val="0"/>
                  <w:marTop w:val="0"/>
                  <w:marBottom w:val="0"/>
                  <w:divBdr>
                    <w:top w:val="none" w:sz="0" w:space="0" w:color="auto"/>
                    <w:left w:val="none" w:sz="0" w:space="0" w:color="auto"/>
                    <w:bottom w:val="none" w:sz="0" w:space="0" w:color="auto"/>
                    <w:right w:val="none" w:sz="0" w:space="0" w:color="auto"/>
                  </w:divBdr>
                  <w:divsChild>
                    <w:div w:id="1867981126">
                      <w:marLeft w:val="0"/>
                      <w:marRight w:val="0"/>
                      <w:marTop w:val="0"/>
                      <w:marBottom w:val="0"/>
                      <w:divBdr>
                        <w:top w:val="none" w:sz="0" w:space="0" w:color="auto"/>
                        <w:left w:val="none" w:sz="0" w:space="0" w:color="auto"/>
                        <w:bottom w:val="none" w:sz="0" w:space="0" w:color="auto"/>
                        <w:right w:val="none" w:sz="0" w:space="0" w:color="auto"/>
                      </w:divBdr>
                    </w:div>
                    <w:div w:id="522860941">
                      <w:marLeft w:val="0"/>
                      <w:marRight w:val="0"/>
                      <w:marTop w:val="0"/>
                      <w:marBottom w:val="0"/>
                      <w:divBdr>
                        <w:top w:val="none" w:sz="0" w:space="0" w:color="auto"/>
                        <w:left w:val="none" w:sz="0" w:space="0" w:color="auto"/>
                        <w:bottom w:val="none" w:sz="0" w:space="0" w:color="auto"/>
                        <w:right w:val="none" w:sz="0" w:space="0" w:color="auto"/>
                      </w:divBdr>
                    </w:div>
                    <w:div w:id="1668484592">
                      <w:marLeft w:val="0"/>
                      <w:marRight w:val="0"/>
                      <w:marTop w:val="0"/>
                      <w:marBottom w:val="0"/>
                      <w:divBdr>
                        <w:top w:val="none" w:sz="0" w:space="0" w:color="auto"/>
                        <w:left w:val="none" w:sz="0" w:space="0" w:color="auto"/>
                        <w:bottom w:val="none" w:sz="0" w:space="0" w:color="auto"/>
                        <w:right w:val="none" w:sz="0" w:space="0" w:color="auto"/>
                      </w:divBdr>
                    </w:div>
                    <w:div w:id="796335672">
                      <w:marLeft w:val="0"/>
                      <w:marRight w:val="0"/>
                      <w:marTop w:val="0"/>
                      <w:marBottom w:val="0"/>
                      <w:divBdr>
                        <w:top w:val="none" w:sz="0" w:space="0" w:color="auto"/>
                        <w:left w:val="none" w:sz="0" w:space="0" w:color="auto"/>
                        <w:bottom w:val="none" w:sz="0" w:space="0" w:color="auto"/>
                        <w:right w:val="none" w:sz="0" w:space="0" w:color="auto"/>
                      </w:divBdr>
                    </w:div>
                    <w:div w:id="1847552846">
                      <w:marLeft w:val="0"/>
                      <w:marRight w:val="0"/>
                      <w:marTop w:val="0"/>
                      <w:marBottom w:val="0"/>
                      <w:divBdr>
                        <w:top w:val="none" w:sz="0" w:space="0" w:color="auto"/>
                        <w:left w:val="none" w:sz="0" w:space="0" w:color="auto"/>
                        <w:bottom w:val="none" w:sz="0" w:space="0" w:color="auto"/>
                        <w:right w:val="none" w:sz="0" w:space="0" w:color="auto"/>
                      </w:divBdr>
                    </w:div>
                    <w:div w:id="778796676">
                      <w:marLeft w:val="0"/>
                      <w:marRight w:val="0"/>
                      <w:marTop w:val="0"/>
                      <w:marBottom w:val="0"/>
                      <w:divBdr>
                        <w:top w:val="none" w:sz="0" w:space="0" w:color="auto"/>
                        <w:left w:val="none" w:sz="0" w:space="0" w:color="auto"/>
                        <w:bottom w:val="none" w:sz="0" w:space="0" w:color="auto"/>
                        <w:right w:val="none" w:sz="0" w:space="0" w:color="auto"/>
                      </w:divBdr>
                    </w:div>
                  </w:divsChild>
                </w:div>
                <w:div w:id="450901407">
                  <w:marLeft w:val="0"/>
                  <w:marRight w:val="0"/>
                  <w:marTop w:val="0"/>
                  <w:marBottom w:val="0"/>
                  <w:divBdr>
                    <w:top w:val="none" w:sz="0" w:space="0" w:color="auto"/>
                    <w:left w:val="none" w:sz="0" w:space="0" w:color="auto"/>
                    <w:bottom w:val="none" w:sz="0" w:space="0" w:color="auto"/>
                    <w:right w:val="none" w:sz="0" w:space="0" w:color="auto"/>
                  </w:divBdr>
                  <w:divsChild>
                    <w:div w:id="1751846276">
                      <w:marLeft w:val="0"/>
                      <w:marRight w:val="0"/>
                      <w:marTop w:val="0"/>
                      <w:marBottom w:val="0"/>
                      <w:divBdr>
                        <w:top w:val="none" w:sz="0" w:space="0" w:color="auto"/>
                        <w:left w:val="none" w:sz="0" w:space="0" w:color="auto"/>
                        <w:bottom w:val="none" w:sz="0" w:space="0" w:color="auto"/>
                        <w:right w:val="none" w:sz="0" w:space="0" w:color="auto"/>
                      </w:divBdr>
                    </w:div>
                    <w:div w:id="389498861">
                      <w:marLeft w:val="0"/>
                      <w:marRight w:val="0"/>
                      <w:marTop w:val="0"/>
                      <w:marBottom w:val="0"/>
                      <w:divBdr>
                        <w:top w:val="none" w:sz="0" w:space="0" w:color="auto"/>
                        <w:left w:val="none" w:sz="0" w:space="0" w:color="auto"/>
                        <w:bottom w:val="none" w:sz="0" w:space="0" w:color="auto"/>
                        <w:right w:val="none" w:sz="0" w:space="0" w:color="auto"/>
                      </w:divBdr>
                    </w:div>
                    <w:div w:id="1563953567">
                      <w:marLeft w:val="0"/>
                      <w:marRight w:val="0"/>
                      <w:marTop w:val="0"/>
                      <w:marBottom w:val="0"/>
                      <w:divBdr>
                        <w:top w:val="none" w:sz="0" w:space="0" w:color="auto"/>
                        <w:left w:val="none" w:sz="0" w:space="0" w:color="auto"/>
                        <w:bottom w:val="none" w:sz="0" w:space="0" w:color="auto"/>
                        <w:right w:val="none" w:sz="0" w:space="0" w:color="auto"/>
                      </w:divBdr>
                    </w:div>
                    <w:div w:id="449517620">
                      <w:marLeft w:val="0"/>
                      <w:marRight w:val="0"/>
                      <w:marTop w:val="0"/>
                      <w:marBottom w:val="0"/>
                      <w:divBdr>
                        <w:top w:val="none" w:sz="0" w:space="0" w:color="auto"/>
                        <w:left w:val="none" w:sz="0" w:space="0" w:color="auto"/>
                        <w:bottom w:val="none" w:sz="0" w:space="0" w:color="auto"/>
                        <w:right w:val="none" w:sz="0" w:space="0" w:color="auto"/>
                      </w:divBdr>
                    </w:div>
                    <w:div w:id="228735817">
                      <w:marLeft w:val="0"/>
                      <w:marRight w:val="0"/>
                      <w:marTop w:val="0"/>
                      <w:marBottom w:val="0"/>
                      <w:divBdr>
                        <w:top w:val="none" w:sz="0" w:space="0" w:color="auto"/>
                        <w:left w:val="none" w:sz="0" w:space="0" w:color="auto"/>
                        <w:bottom w:val="none" w:sz="0" w:space="0" w:color="auto"/>
                        <w:right w:val="none" w:sz="0" w:space="0" w:color="auto"/>
                      </w:divBdr>
                    </w:div>
                    <w:div w:id="109251140">
                      <w:marLeft w:val="0"/>
                      <w:marRight w:val="0"/>
                      <w:marTop w:val="0"/>
                      <w:marBottom w:val="0"/>
                      <w:divBdr>
                        <w:top w:val="none" w:sz="0" w:space="0" w:color="auto"/>
                        <w:left w:val="none" w:sz="0" w:space="0" w:color="auto"/>
                        <w:bottom w:val="none" w:sz="0" w:space="0" w:color="auto"/>
                        <w:right w:val="none" w:sz="0" w:space="0" w:color="auto"/>
                      </w:divBdr>
                    </w:div>
                    <w:div w:id="1646547659">
                      <w:marLeft w:val="0"/>
                      <w:marRight w:val="0"/>
                      <w:marTop w:val="0"/>
                      <w:marBottom w:val="0"/>
                      <w:divBdr>
                        <w:top w:val="none" w:sz="0" w:space="0" w:color="auto"/>
                        <w:left w:val="none" w:sz="0" w:space="0" w:color="auto"/>
                        <w:bottom w:val="none" w:sz="0" w:space="0" w:color="auto"/>
                        <w:right w:val="none" w:sz="0" w:space="0" w:color="auto"/>
                      </w:divBdr>
                    </w:div>
                    <w:div w:id="325671803">
                      <w:marLeft w:val="0"/>
                      <w:marRight w:val="0"/>
                      <w:marTop w:val="0"/>
                      <w:marBottom w:val="0"/>
                      <w:divBdr>
                        <w:top w:val="none" w:sz="0" w:space="0" w:color="auto"/>
                        <w:left w:val="none" w:sz="0" w:space="0" w:color="auto"/>
                        <w:bottom w:val="none" w:sz="0" w:space="0" w:color="auto"/>
                        <w:right w:val="none" w:sz="0" w:space="0" w:color="auto"/>
                      </w:divBdr>
                    </w:div>
                  </w:divsChild>
                </w:div>
                <w:div w:id="62443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4888</Words>
  <Characters>29334</Characters>
  <Application>Microsoft Office Word</Application>
  <DocSecurity>0</DocSecurity>
  <Lines>244</Lines>
  <Paragraphs>68</Paragraphs>
  <ScaleCrop>false</ScaleCrop>
  <Company/>
  <LinksUpToDate>false</LinksUpToDate>
  <CharactersWithSpaces>34154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2019-04-09T13:01:00Z</dcterms:created>
  <dcterms:modified xsi:type="dcterms:W3CDTF">2019-04-09T13:09:00Z</dcterms:modified>
</cp:coreProperties>
</file>