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74" w:rsidRPr="00A63874" w:rsidRDefault="00A63874" w:rsidP="00A63874">
      <w:pPr>
        <w:spacing w:after="0" w:line="260" w:lineRule="atLeast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A63874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Ogłoszenie powiązane:</w:t>
      </w:r>
    </w:p>
    <w:p w:rsidR="00A63874" w:rsidRPr="00A63874" w:rsidRDefault="00A63874" w:rsidP="00A63874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A63874">
          <w:rPr>
            <w:rFonts w:ascii="Verdana" w:eastAsia="Times New Roman" w:hAnsi="Verdana" w:cs="Arial"/>
            <w:b/>
            <w:bCs/>
            <w:color w:val="FF0000"/>
            <w:sz w:val="17"/>
            <w:szCs w:val="17"/>
            <w:lang w:eastAsia="pl-PL"/>
          </w:rPr>
          <w:t>Ogłoszenie nr 75117-2016 z dnia 2016-06-08 r.</w:t>
        </w:r>
      </w:hyperlink>
      <w:r w:rsidRPr="00A63874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Ogłoszenie o zamówieniu - Tczew</w:t>
      </w:r>
      <w:r w:rsidRPr="00A63874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br/>
        <w:t xml:space="preserve">Przedmiot zamówienia obejmuje: 1) dostawę wraz z montażem urządzeń zabawowych dla wyposażenia placów zabaw zlokalizowanych </w:t>
      </w:r>
      <w:bookmarkStart w:id="0" w:name="_GoBack"/>
      <w:bookmarkEnd w:id="0"/>
      <w:r w:rsidRPr="00A63874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na terenie miasta Tczewa, 2) wykonanie nawierzchni stref bezpieczeństwa dla urządzeń zabawowych: trawiastej oraz...</w:t>
      </w:r>
      <w:r w:rsidRPr="00A63874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br/>
        <w:t xml:space="preserve">Termin składania ofert: 2016-06-16 </w:t>
      </w:r>
    </w:p>
    <w:p w:rsidR="00A63874" w:rsidRPr="00A63874" w:rsidRDefault="00A63874" w:rsidP="00A63874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63874" w:rsidRPr="00A63874" w:rsidRDefault="00A63874" w:rsidP="00A63874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Tczew: Dostawa wraz z montażem urządzeń zabawowych dla wyposażenia placów zabaw zlokalizowanych na terenie miasta Tczewa</w:t>
      </w:r>
      <w:r w:rsidRPr="00A63874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A6387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162583 - 2016; data zamieszczenia: 27.07.2016</w:t>
      </w:r>
      <w:r w:rsidRPr="00A63874">
        <w:rPr>
          <w:rFonts w:ascii="Arial" w:eastAsia="Times New Roman" w:hAnsi="Arial" w:cs="Arial"/>
          <w:sz w:val="28"/>
          <w:szCs w:val="28"/>
          <w:lang w:eastAsia="pl-PL"/>
        </w:rPr>
        <w:br/>
        <w:t>OGŁOSZENIE O UDZIELENIU ZAMÓWIENIA - Dostawy</w:t>
      </w:r>
    </w:p>
    <w:p w:rsidR="00A63874" w:rsidRPr="00A63874" w:rsidRDefault="00A63874" w:rsidP="00A6387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A63874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A63874" w:rsidRPr="00A63874" w:rsidRDefault="00A63874" w:rsidP="00A6387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A6387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A63874" w:rsidRPr="00A63874" w:rsidRDefault="00A63874" w:rsidP="00A63874">
      <w:pPr>
        <w:spacing w:after="0" w:line="400" w:lineRule="atLeast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A63874">
        <w:rPr>
          <w:rFonts w:ascii="Arial" w:eastAsia="Times New Roman" w:hAnsi="Arial" w:cs="Arial"/>
          <w:sz w:val="20"/>
          <w:szCs w:val="20"/>
          <w:lang w:eastAsia="pl-PL"/>
        </w:rPr>
        <w:t xml:space="preserve"> tak, numer ogłoszenia w BZP: 75117 - 2016r.</w:t>
      </w:r>
    </w:p>
    <w:p w:rsidR="00A63874" w:rsidRPr="00A63874" w:rsidRDefault="00A63874" w:rsidP="00A63874">
      <w:pPr>
        <w:spacing w:after="0" w:line="400" w:lineRule="atLeast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A63874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A63874" w:rsidRPr="00A63874" w:rsidRDefault="00A63874" w:rsidP="00A63874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A63874" w:rsidRPr="00A63874" w:rsidRDefault="00A63874" w:rsidP="00A63874">
      <w:pPr>
        <w:spacing w:after="0" w:line="400" w:lineRule="atLeast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A63874">
        <w:rPr>
          <w:rFonts w:ascii="Arial" w:eastAsia="Times New Roman" w:hAnsi="Arial" w:cs="Arial"/>
          <w:sz w:val="20"/>
          <w:szCs w:val="20"/>
          <w:lang w:eastAsia="pl-PL"/>
        </w:rPr>
        <w:t xml:space="preserve"> Gmina Miejska Tczew, Plac Piłsudskiego 1, 83-110 Tczew, woj. pomorskie, tel. 58 7759343, faks 58 7759355.</w:t>
      </w:r>
    </w:p>
    <w:p w:rsidR="00A63874" w:rsidRPr="00A63874" w:rsidRDefault="00A63874" w:rsidP="00A6387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A63874">
        <w:rPr>
          <w:rFonts w:ascii="Arial" w:eastAsia="Times New Roman" w:hAnsi="Arial" w:cs="Arial"/>
          <w:sz w:val="20"/>
          <w:szCs w:val="20"/>
          <w:lang w:eastAsia="pl-PL"/>
        </w:rPr>
        <w:t xml:space="preserve"> Administracja samorządowa.</w:t>
      </w:r>
    </w:p>
    <w:p w:rsidR="00A63874" w:rsidRPr="00A63874" w:rsidRDefault="00A63874" w:rsidP="00A63874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A63874" w:rsidRPr="00A63874" w:rsidRDefault="00A63874" w:rsidP="00A6387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Nazwa nadana zamówieniu przez zamawiającego:</w:t>
      </w:r>
      <w:r w:rsidRPr="00A63874">
        <w:rPr>
          <w:rFonts w:ascii="Arial" w:eastAsia="Times New Roman" w:hAnsi="Arial" w:cs="Arial"/>
          <w:sz w:val="20"/>
          <w:szCs w:val="20"/>
          <w:lang w:eastAsia="pl-PL"/>
        </w:rPr>
        <w:t xml:space="preserve"> Dostawa wraz z montażem urządzeń zabawowych dla wyposażenia placów zabaw zlokalizowanych na terenie miasta Tczewa.</w:t>
      </w:r>
    </w:p>
    <w:p w:rsidR="00A63874" w:rsidRPr="00A63874" w:rsidRDefault="00A63874" w:rsidP="00A6387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Rodzaj zamówienia:</w:t>
      </w:r>
      <w:r w:rsidRPr="00A63874">
        <w:rPr>
          <w:rFonts w:ascii="Arial" w:eastAsia="Times New Roman" w:hAnsi="Arial" w:cs="Arial"/>
          <w:sz w:val="20"/>
          <w:szCs w:val="20"/>
          <w:lang w:eastAsia="pl-PL"/>
        </w:rPr>
        <w:t xml:space="preserve"> Dostawy.</w:t>
      </w:r>
    </w:p>
    <w:p w:rsidR="00A63874" w:rsidRPr="00A63874" w:rsidRDefault="00A63874" w:rsidP="00A63874">
      <w:pPr>
        <w:spacing w:after="0" w:line="400" w:lineRule="atLeast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II.3) Określenie przedmiotu zamówienia:</w:t>
      </w:r>
      <w:r w:rsidRPr="00A63874">
        <w:rPr>
          <w:rFonts w:ascii="Arial" w:eastAsia="Times New Roman" w:hAnsi="Arial" w:cs="Arial"/>
          <w:sz w:val="20"/>
          <w:szCs w:val="20"/>
          <w:lang w:eastAsia="pl-PL"/>
        </w:rPr>
        <w:t xml:space="preserve"> Przedmiot zamówienia obejmuje: 1) dostawę wraz z montażem urządzeń zabawowych dla wyposażenia placów zabaw zlokalizowanych na terenie miasta Tczewa, 2) wykonanie nawierzchni stref bezpieczeństwa dla urządzeń zabawowych: trawiastej oraz piaskowej odpowiednio do zamontowanego urządzenia, z zachowaniem wymogów bezpieczeństwa zgodnie z PN-EN 1177:2009, 3) wykonanie rysunku zagospodarowania placu zabaw (koncepcja architektoniczna), który podlegać będzie zatwierdzeniu przed realizacją przez Zamawiającego. Koncepcja winna przedstawiać rozmieszczenie urządzeń zabawowych w terenie oraz zwymiarowane strefy bezpieczeństwa poszczególnych urządzeń, jak również grubości nawierzchni bezpiecznych; 4) demontaż fragmentu istniejącego ogrodzenia, ławek, bujawek, piaskownicy, niwelacja terenu fragmentu istniejącego placu zabaw. W zakres przedmiotu zamówienia wchodzi: Zadanie I Dostawa i montaż urządzeń zabawowych oraz wykonanie nawierzchni bezpiecznej pod urządzenia zabawowe, na terenie działki nr 425/22 obręb 6, przy ul. Wyzwolenia w Tczewie: 1) zestaw zabawowy (konstrukcja metalowa) - 1 sztuka, 2) huśtawka wahadłowa podwójna - 1 sztuka, 3) huśtawka wagowa z dwoma siedziskami z odbojnicami - 1 sztuka, 4) piaskownica kwadratowa - 1 sztuka, 5) ławka z oparciem - 2 sztuki, 6) kosz na śmieci - 1 sztuka, 7) tablica regulaminowa - 1 sztuka. Wykonawca dokona rozbiórki starej piaskownicy o kształcie prostokąta o wymiarach 5m x 7m, której ścianki są murowane z cegły na grubość 25 cm. Materiał z rozbiórki należy zutylizować na wysypisku śmieci. Zadanie II Dostawa i montaż urządzeń zabawowych oraz wykonanie nawierzchni bezpiecznej pod urządzenia zabawowe, na terenie działki nr 216/2 obręb 4, przy ul. Akacjowej w Tczewie (istniejący plac zabaw): 1) huśtawka z siedziskiem typu Bocianie gniazdo - 1 sztuka, 2) huśtawka wahadłowa podwójna - 1 sztuka, 3) zestaw sprawnościowy - sześcian gimnastyczny lub wielokąt sprawnościowy wielofunkcyjny (konstrukcja metalowa) - 1 sztuka, 4) karuzela platformowa - 1 sztuka, 5) tablica z regulaminem - 1 sztuka. Ponadto, Wykonawca winien wykonać: 1) demontaż dwóch bujaków sprężynowych oraz ich ponowny montaż na placu zabaw w innym miejscu; 2) demontaż ławek (4 szt.) oraz ich ponowny montaż na placu zabaw w innej lokalizacji; 3) niwelację terenu istniejącego placu zabaw o kształcie prostokąta o wymiarach 23m x 5 m pokrytego nawierzchnią trawiastą (teren nierówny z wybojami) oraz wysianie trawnika; 4) demontaż ogrodzenia systemowego na odcinku długości 15,5 m (przęsła o długości 2,5 m (sześć sztuk) i 1 m wysokości, słupki (7 szt.) o wysokości 1,0 m) w sposób umożliwiający jego ponowne zamontowanie; 5) montaż zdemontowanego ogrodzenia we wskazanym miejscu na placu zabaw. Zadanie III Dostawa i montaż urządzenia zabawowego oraz wykonanie nawierzchni bezpiecznej pod urządzenie zabawowe, na terenie działki nr 356 obręb 5, pomiędzy blokami mieszkalnymi, przy ul. Armii Krajowej 51-53 w Tczewie: 1) huśtawka wahadłowa podwójna - 1 sztuka, 2) przestawienie dwóch ławek (demontaż i montaż)..</w:t>
      </w:r>
    </w:p>
    <w:p w:rsidR="00A63874" w:rsidRPr="00A63874" w:rsidRDefault="00A63874" w:rsidP="00A6387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II.4) Wspólny Słownik Zamówień (CPV):</w:t>
      </w:r>
      <w:r w:rsidRPr="00A63874">
        <w:rPr>
          <w:rFonts w:ascii="Arial" w:eastAsia="Times New Roman" w:hAnsi="Arial" w:cs="Arial"/>
          <w:sz w:val="20"/>
          <w:szCs w:val="20"/>
          <w:lang w:eastAsia="pl-PL"/>
        </w:rPr>
        <w:t xml:space="preserve"> 71.00.00.00-0, 45.00.00.00-7, 45.11.27.23-9, 45.22.38.00-4, 45.11.12.91-4, 37.53.52.00-9.</w:t>
      </w:r>
    </w:p>
    <w:p w:rsidR="00A63874" w:rsidRPr="00A63874" w:rsidRDefault="00A63874" w:rsidP="00A63874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PROCEDURA</w:t>
      </w:r>
    </w:p>
    <w:p w:rsidR="00A63874" w:rsidRPr="00A63874" w:rsidRDefault="00A63874" w:rsidP="00A6387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TRYB UDZIELENIA ZAMÓWIENIA:</w:t>
      </w:r>
      <w:r w:rsidRPr="00A63874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</w:t>
      </w:r>
    </w:p>
    <w:p w:rsidR="00A63874" w:rsidRPr="00A63874" w:rsidRDefault="00A63874" w:rsidP="00A6387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INFORMACJE ADMINISTRACYJNE</w:t>
      </w:r>
    </w:p>
    <w:p w:rsidR="00A63874" w:rsidRPr="00A63874" w:rsidRDefault="00A63874" w:rsidP="00A63874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A63874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A63874" w:rsidRPr="00A63874" w:rsidRDefault="00A63874" w:rsidP="00A63874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UDZIELENIE ZAMÓWIENIA</w:t>
      </w:r>
    </w:p>
    <w:p w:rsidR="00A63874" w:rsidRPr="00A63874" w:rsidRDefault="00A63874" w:rsidP="00A6387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DATA UDZIELENIA ZAMÓWIENIA:</w:t>
      </w:r>
      <w:r w:rsidRPr="00A63874">
        <w:rPr>
          <w:rFonts w:ascii="Arial" w:eastAsia="Times New Roman" w:hAnsi="Arial" w:cs="Arial"/>
          <w:sz w:val="20"/>
          <w:szCs w:val="20"/>
          <w:lang w:eastAsia="pl-PL"/>
        </w:rPr>
        <w:t xml:space="preserve"> 20.07.2016.</w:t>
      </w:r>
    </w:p>
    <w:p w:rsidR="00A63874" w:rsidRPr="00A63874" w:rsidRDefault="00A63874" w:rsidP="00A6387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LICZBA OTRZYMANYCH OFERT:</w:t>
      </w:r>
      <w:r w:rsidRPr="00A63874">
        <w:rPr>
          <w:rFonts w:ascii="Arial" w:eastAsia="Times New Roman" w:hAnsi="Arial" w:cs="Arial"/>
          <w:sz w:val="20"/>
          <w:szCs w:val="20"/>
          <w:lang w:eastAsia="pl-PL"/>
        </w:rPr>
        <w:t xml:space="preserve"> 5.</w:t>
      </w:r>
    </w:p>
    <w:p w:rsidR="00A63874" w:rsidRPr="00A63874" w:rsidRDefault="00A63874" w:rsidP="00A6387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LICZBA ODRZUCONYCH OFERT:</w:t>
      </w:r>
      <w:r w:rsidRPr="00A63874">
        <w:rPr>
          <w:rFonts w:ascii="Arial" w:eastAsia="Times New Roman" w:hAnsi="Arial" w:cs="Arial"/>
          <w:sz w:val="20"/>
          <w:szCs w:val="20"/>
          <w:lang w:eastAsia="pl-PL"/>
        </w:rPr>
        <w:t xml:space="preserve"> 2.</w:t>
      </w:r>
    </w:p>
    <w:p w:rsidR="00A63874" w:rsidRPr="00A63874" w:rsidRDefault="00A63874" w:rsidP="00A6387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A63874" w:rsidRPr="00A63874" w:rsidRDefault="00A63874" w:rsidP="00A63874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sz w:val="20"/>
          <w:szCs w:val="20"/>
          <w:lang w:eastAsia="pl-PL"/>
        </w:rPr>
        <w:t xml:space="preserve">APIS Jadwiga Oziębło, ul. </w:t>
      </w:r>
      <w:proofErr w:type="spellStart"/>
      <w:r w:rsidRPr="00A63874">
        <w:rPr>
          <w:rFonts w:ascii="Arial" w:eastAsia="Times New Roman" w:hAnsi="Arial" w:cs="Arial"/>
          <w:sz w:val="20"/>
          <w:szCs w:val="20"/>
          <w:lang w:eastAsia="pl-PL"/>
        </w:rPr>
        <w:t>Kolaniki</w:t>
      </w:r>
      <w:proofErr w:type="spellEnd"/>
      <w:r w:rsidRPr="00A63874">
        <w:rPr>
          <w:rFonts w:ascii="Arial" w:eastAsia="Times New Roman" w:hAnsi="Arial" w:cs="Arial"/>
          <w:sz w:val="20"/>
          <w:szCs w:val="20"/>
          <w:lang w:eastAsia="pl-PL"/>
        </w:rPr>
        <w:t xml:space="preserve"> 19, 37-500 Jarosław, kraj/woj. podkarpackie.</w:t>
      </w:r>
    </w:p>
    <w:p w:rsidR="00A63874" w:rsidRPr="00A63874" w:rsidRDefault="00A63874" w:rsidP="00A6387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IV.5) Szacunkowa wartość zamówienia</w:t>
      </w:r>
      <w:r w:rsidRPr="00A6387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(bez VAT)</w:t>
      </w:r>
      <w:r w:rsidRPr="00A63874">
        <w:rPr>
          <w:rFonts w:ascii="Arial" w:eastAsia="Times New Roman" w:hAnsi="Arial" w:cs="Arial"/>
          <w:sz w:val="20"/>
          <w:szCs w:val="20"/>
          <w:lang w:eastAsia="pl-PL"/>
        </w:rPr>
        <w:t>: 80975,60 PLN.</w:t>
      </w:r>
    </w:p>
    <w:p w:rsidR="00A63874" w:rsidRPr="00A63874" w:rsidRDefault="00A63874" w:rsidP="00A6387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A63874" w:rsidRPr="00A63874" w:rsidRDefault="00A63874" w:rsidP="00A63874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wybranej oferty:</w:t>
      </w:r>
      <w:r w:rsidRPr="00A63874">
        <w:rPr>
          <w:rFonts w:ascii="Arial" w:eastAsia="Times New Roman" w:hAnsi="Arial" w:cs="Arial"/>
          <w:sz w:val="20"/>
          <w:szCs w:val="20"/>
          <w:lang w:eastAsia="pl-PL"/>
        </w:rPr>
        <w:t xml:space="preserve"> 49482,90 </w:t>
      </w:r>
    </w:p>
    <w:p w:rsidR="00A63874" w:rsidRPr="00A63874" w:rsidRDefault="00A63874" w:rsidP="00A63874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Oferta z najniższą ceną:</w:t>
      </w:r>
      <w:r w:rsidRPr="00A63874">
        <w:rPr>
          <w:rFonts w:ascii="Arial" w:eastAsia="Times New Roman" w:hAnsi="Arial" w:cs="Arial"/>
          <w:sz w:val="20"/>
          <w:szCs w:val="20"/>
          <w:lang w:eastAsia="pl-PL"/>
        </w:rPr>
        <w:t xml:space="preserve"> 49482,90</w:t>
      </w: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/ Oferta z najwyższą ceną:</w:t>
      </w:r>
      <w:r w:rsidRPr="00A63874">
        <w:rPr>
          <w:rFonts w:ascii="Arial" w:eastAsia="Times New Roman" w:hAnsi="Arial" w:cs="Arial"/>
          <w:sz w:val="20"/>
          <w:szCs w:val="20"/>
          <w:lang w:eastAsia="pl-PL"/>
        </w:rPr>
        <w:t xml:space="preserve"> 71674,56 </w:t>
      </w:r>
    </w:p>
    <w:p w:rsidR="00A63874" w:rsidRPr="00A63874" w:rsidRDefault="00A63874" w:rsidP="00A63874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A63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Waluta:</w:t>
      </w:r>
      <w:r w:rsidRPr="00A63874">
        <w:rPr>
          <w:rFonts w:ascii="Arial" w:eastAsia="Times New Roman" w:hAnsi="Arial" w:cs="Arial"/>
          <w:sz w:val="20"/>
          <w:szCs w:val="20"/>
          <w:lang w:eastAsia="pl-PL"/>
        </w:rPr>
        <w:t xml:space="preserve"> PLN .</w:t>
      </w:r>
    </w:p>
    <w:p w:rsidR="00BF505B" w:rsidRDefault="00BF505B"/>
    <w:sectPr w:rsidR="00BF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27CBC"/>
    <w:multiLevelType w:val="multilevel"/>
    <w:tmpl w:val="FC0A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9045B"/>
    <w:multiLevelType w:val="multilevel"/>
    <w:tmpl w:val="9BBC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228F8"/>
    <w:multiLevelType w:val="multilevel"/>
    <w:tmpl w:val="FE4C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B0"/>
    <w:rsid w:val="00972FB0"/>
    <w:rsid w:val="00A63874"/>
    <w:rsid w:val="00B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32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75117&amp;rok=2016-06-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2016-07-27T10:47:00Z</dcterms:created>
  <dcterms:modified xsi:type="dcterms:W3CDTF">2016-07-27T10:48:00Z</dcterms:modified>
</cp:coreProperties>
</file>