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97" w:rsidRPr="00CA6768" w:rsidRDefault="00860297" w:rsidP="00860297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CA6768">
        <w:rPr>
          <w:rFonts w:ascii="Times New Roman" w:hAnsi="Times New Roman" w:cs="Times New Roman"/>
          <w:b/>
          <w:bCs/>
          <w:caps/>
          <w:color w:val="000000"/>
          <w:sz w:val="24"/>
        </w:rPr>
        <w:t>Załącznik 5</w:t>
      </w:r>
      <w:r w:rsidR="00111454">
        <w:rPr>
          <w:rFonts w:ascii="Times New Roman" w:hAnsi="Times New Roman" w:cs="Times New Roman"/>
          <w:b/>
          <w:bCs/>
          <w:caps/>
          <w:color w:val="000000"/>
          <w:sz w:val="24"/>
        </w:rPr>
        <w:t>A</w:t>
      </w:r>
    </w:p>
    <w:p w:rsidR="00860297" w:rsidRPr="00CA6768" w:rsidRDefault="00860297" w:rsidP="00860297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CA6768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 – KATEGORIA – UTWORY WOKALNE</w:t>
      </w:r>
      <w:r w:rsidR="00EA07AC"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SOLIŚCI</w:t>
      </w:r>
    </w:p>
    <w:p w:rsidR="00860297" w:rsidRPr="00CA6768" w:rsidRDefault="00860297" w:rsidP="0086029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:rsidR="007A171F" w:rsidRPr="007A171F" w:rsidRDefault="00CA6768" w:rsidP="007A171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C5BE0">
        <w:rPr>
          <w:rFonts w:ascii="Times New Roman" w:hAnsi="Times New Roman" w:cs="Times New Roman"/>
          <w:sz w:val="24"/>
          <w:szCs w:val="24"/>
        </w:rPr>
        <w:t>Przesłuchania konkursowe w kategorii</w:t>
      </w:r>
      <w:r w:rsidR="004955FB" w:rsidRPr="00AC5BE0">
        <w:rPr>
          <w:rFonts w:ascii="Times New Roman" w:hAnsi="Times New Roman" w:cs="Times New Roman"/>
          <w:sz w:val="24"/>
          <w:szCs w:val="24"/>
        </w:rPr>
        <w:t xml:space="preserve"> </w:t>
      </w:r>
      <w:r w:rsidRPr="00AC5BE0">
        <w:rPr>
          <w:rFonts w:ascii="Times New Roman" w:hAnsi="Times New Roman" w:cs="Times New Roman"/>
          <w:b/>
          <w:sz w:val="24"/>
          <w:szCs w:val="24"/>
        </w:rPr>
        <w:t>utwory</w:t>
      </w:r>
      <w:r w:rsidR="00AA5E8A" w:rsidRPr="00AC5B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BE0">
        <w:rPr>
          <w:rFonts w:ascii="Times New Roman" w:hAnsi="Times New Roman" w:cs="Times New Roman"/>
          <w:b/>
          <w:sz w:val="24"/>
          <w:szCs w:val="24"/>
        </w:rPr>
        <w:t>wokalne</w:t>
      </w:r>
      <w:r w:rsidR="00AA5E8A" w:rsidRPr="00AC5BE0">
        <w:rPr>
          <w:rFonts w:ascii="Times New Roman" w:hAnsi="Times New Roman" w:cs="Times New Roman"/>
          <w:b/>
          <w:sz w:val="24"/>
          <w:szCs w:val="24"/>
        </w:rPr>
        <w:t xml:space="preserve"> – soliści </w:t>
      </w:r>
      <w:r w:rsidR="00111454" w:rsidRPr="00111454">
        <w:rPr>
          <w:rFonts w:ascii="Times New Roman" w:hAnsi="Times New Roman" w:cs="Times New Roman"/>
          <w:sz w:val="24"/>
          <w:szCs w:val="24"/>
        </w:rPr>
        <w:t>odbędą się</w:t>
      </w:r>
      <w:r w:rsidR="00111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BE0">
        <w:rPr>
          <w:rFonts w:ascii="Times New Roman" w:hAnsi="Times New Roman" w:cs="Times New Roman"/>
          <w:sz w:val="24"/>
          <w:szCs w:val="24"/>
        </w:rPr>
        <w:t xml:space="preserve">w </w:t>
      </w:r>
      <w:r w:rsidRPr="00AC5BE0">
        <w:rPr>
          <w:rFonts w:ascii="Times New Roman" w:hAnsi="Times New Roman" w:cs="Times New Roman"/>
          <w:b/>
          <w:sz w:val="24"/>
          <w:szCs w:val="24"/>
        </w:rPr>
        <w:t>CKZ Nauka w Tczewie</w:t>
      </w:r>
      <w:r w:rsidRPr="00AC5BE0">
        <w:rPr>
          <w:rFonts w:ascii="Times New Roman" w:hAnsi="Times New Roman" w:cs="Times New Roman"/>
          <w:sz w:val="24"/>
          <w:szCs w:val="24"/>
        </w:rPr>
        <w:t xml:space="preserve">, ul. </w:t>
      </w:r>
      <w:r w:rsidR="00842509" w:rsidRPr="00AC5BE0">
        <w:rPr>
          <w:rFonts w:ascii="Times New Roman" w:hAnsi="Times New Roman" w:cs="Times New Roman"/>
          <w:sz w:val="24"/>
          <w:szCs w:val="24"/>
        </w:rPr>
        <w:t>Warsztatowa</w:t>
      </w:r>
      <w:r w:rsidRPr="00AC5BE0">
        <w:rPr>
          <w:rFonts w:ascii="Times New Roman" w:hAnsi="Times New Roman" w:cs="Times New Roman"/>
          <w:sz w:val="24"/>
          <w:szCs w:val="24"/>
        </w:rPr>
        <w:t xml:space="preserve"> 4 w dniu</w:t>
      </w:r>
      <w:r w:rsidR="00AC5BE0" w:rsidRPr="00AC5BE0">
        <w:rPr>
          <w:rFonts w:ascii="Times New Roman" w:hAnsi="Times New Roman" w:cs="Times New Roman"/>
          <w:sz w:val="24"/>
          <w:szCs w:val="24"/>
        </w:rPr>
        <w:t xml:space="preserve"> </w:t>
      </w:r>
      <w:r w:rsidR="00AC5BE0" w:rsidRPr="00111454">
        <w:rPr>
          <w:rFonts w:ascii="Times New Roman" w:hAnsi="Times New Roman" w:cs="Times New Roman"/>
          <w:b/>
          <w:sz w:val="24"/>
          <w:szCs w:val="24"/>
          <w:u w:val="single"/>
        </w:rPr>
        <w:t>20 listopada 2026</w:t>
      </w:r>
      <w:r w:rsidRPr="00111454">
        <w:rPr>
          <w:rFonts w:ascii="Times New Roman" w:hAnsi="Times New Roman" w:cs="Times New Roman"/>
          <w:b/>
          <w:sz w:val="24"/>
          <w:szCs w:val="24"/>
          <w:u w:val="single"/>
        </w:rPr>
        <w:t xml:space="preserve"> (piątek) o godz. </w:t>
      </w:r>
      <w:r w:rsidR="00AC5BE0" w:rsidRPr="00111454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111454">
        <w:rPr>
          <w:rFonts w:ascii="Times New Roman" w:hAnsi="Times New Roman" w:cs="Times New Roman"/>
          <w:b/>
          <w:sz w:val="24"/>
          <w:szCs w:val="24"/>
          <w:u w:val="single"/>
        </w:rPr>
        <w:t>.00</w:t>
      </w:r>
      <w:r w:rsidR="00AA5E8A" w:rsidRPr="00AC5B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171F" w:rsidRPr="007A171F" w:rsidRDefault="00111454" w:rsidP="007A171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171F">
        <w:rPr>
          <w:rFonts w:ascii="Times New Roman" w:hAnsi="Times New Roman" w:cs="Times New Roman"/>
          <w:color w:val="000000"/>
          <w:sz w:val="24"/>
        </w:rPr>
        <w:t>Zgłoszenie na konkurs</w:t>
      </w:r>
      <w:r w:rsidRPr="007A171F">
        <w:rPr>
          <w:rFonts w:ascii="Times New Roman" w:hAnsi="Times New Roman" w:cs="Times New Roman"/>
          <w:bCs/>
          <w:color w:val="000000"/>
          <w:sz w:val="24"/>
        </w:rPr>
        <w:t xml:space="preserve"> wokalny w kategorii soliści należy przesłać do </w:t>
      </w:r>
      <w:r w:rsidRPr="007A171F">
        <w:rPr>
          <w:rFonts w:ascii="Times New Roman" w:hAnsi="Times New Roman" w:cs="Times New Roman"/>
          <w:b/>
          <w:bCs/>
          <w:color w:val="000000"/>
          <w:sz w:val="24"/>
          <w:u w:val="single"/>
        </w:rPr>
        <w:t>4 listopada 2026 r.  (środa)</w:t>
      </w:r>
      <w:r w:rsidRPr="007A171F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7A171F">
        <w:rPr>
          <w:rFonts w:ascii="Times New Roman" w:hAnsi="Times New Roman" w:cs="Times New Roman"/>
          <w:bCs/>
          <w:color w:val="000000"/>
          <w:kern w:val="24"/>
          <w:sz w:val="24"/>
        </w:rPr>
        <w:t xml:space="preserve">elektronicznie za pomocą formularza, którego adres jest podany w regulaminie konkursu oraz na stronach internetowych organizatora i partnerów. </w:t>
      </w:r>
    </w:p>
    <w:p w:rsidR="000D3CE2" w:rsidRDefault="000D3CE2" w:rsidP="000D3CE2">
      <w:pPr>
        <w:pStyle w:val="Tekstpodstawowy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Do internetowego formularza należy dołączyć:</w:t>
      </w:r>
    </w:p>
    <w:p w:rsidR="000D3CE2" w:rsidRDefault="000D3CE2" w:rsidP="000D3CE2">
      <w:pPr>
        <w:pStyle w:val="Tekstpodstawowy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zdjęcie lub skan podpisanego oświadczenia o wyrażeniu zgody na udział w konkursie i przetwarzanie danych osobowych</w:t>
      </w:r>
    </w:p>
    <w:p w:rsidR="00111454" w:rsidRPr="007A171F" w:rsidRDefault="00111454" w:rsidP="007A171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12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171F">
        <w:rPr>
          <w:rFonts w:ascii="Times New Roman" w:hAnsi="Times New Roman" w:cs="Times New Roman"/>
          <w:bCs/>
          <w:color w:val="000000"/>
          <w:kern w:val="24"/>
          <w:sz w:val="24"/>
        </w:rPr>
        <w:t>Zgłoszenie elektroniczne wypełnia i podpisuje oświadczenia pełnoletni solista lub opiekun prawny (rodzic) solisty niepełnoletniego.</w:t>
      </w:r>
    </w:p>
    <w:p w:rsidR="00860297" w:rsidRPr="00AC5BE0" w:rsidRDefault="00860297" w:rsidP="00CA6768">
      <w:pPr>
        <w:pStyle w:val="Tekstpodstawowy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7A171F">
        <w:rPr>
          <w:rFonts w:ascii="Times New Roman" w:hAnsi="Times New Roman" w:cs="Times New Roman"/>
          <w:b/>
          <w:sz w:val="24"/>
        </w:rPr>
        <w:t>Do udziału w tej kat</w:t>
      </w:r>
      <w:r w:rsidR="00AA5E8A" w:rsidRPr="007A171F">
        <w:rPr>
          <w:rFonts w:ascii="Times New Roman" w:hAnsi="Times New Roman" w:cs="Times New Roman"/>
          <w:b/>
          <w:sz w:val="24"/>
        </w:rPr>
        <w:t>egorii zgłosić się może solista</w:t>
      </w:r>
      <w:r w:rsidR="00466DC8" w:rsidRPr="007A171F">
        <w:rPr>
          <w:rFonts w:ascii="Times New Roman" w:hAnsi="Times New Roman" w:cs="Times New Roman"/>
          <w:b/>
          <w:sz w:val="24"/>
        </w:rPr>
        <w:t>, czyli pojedynczy wokalista</w:t>
      </w:r>
      <w:r w:rsidR="00466DC8">
        <w:rPr>
          <w:rFonts w:ascii="Times New Roman" w:hAnsi="Times New Roman" w:cs="Times New Roman"/>
          <w:sz w:val="24"/>
        </w:rPr>
        <w:t>.</w:t>
      </w:r>
      <w:r w:rsidR="00AA5E8A">
        <w:rPr>
          <w:rFonts w:ascii="Times New Roman" w:hAnsi="Times New Roman" w:cs="Times New Roman"/>
          <w:sz w:val="24"/>
        </w:rPr>
        <w:t xml:space="preserve"> </w:t>
      </w:r>
      <w:r w:rsidR="00685CAF" w:rsidRPr="00AC5BE0">
        <w:rPr>
          <w:rFonts w:ascii="Times New Roman" w:hAnsi="Times New Roman" w:cs="Times New Roman"/>
          <w:sz w:val="24"/>
        </w:rPr>
        <w:t>D</w:t>
      </w:r>
      <w:r w:rsidRPr="00AC5BE0">
        <w:rPr>
          <w:rFonts w:ascii="Times New Roman" w:hAnsi="Times New Roman" w:cs="Times New Roman"/>
          <w:sz w:val="24"/>
        </w:rPr>
        <w:t xml:space="preserve">opuszczalny jest akompaniament </w:t>
      </w:r>
      <w:r w:rsidR="00466DC8">
        <w:rPr>
          <w:rFonts w:ascii="Times New Roman" w:hAnsi="Times New Roman" w:cs="Times New Roman"/>
          <w:sz w:val="24"/>
        </w:rPr>
        <w:t xml:space="preserve">grupy </w:t>
      </w:r>
      <w:r w:rsidR="00685CAF" w:rsidRPr="00AC5BE0">
        <w:rPr>
          <w:rFonts w:ascii="Times New Roman" w:hAnsi="Times New Roman" w:cs="Times New Roman"/>
          <w:sz w:val="24"/>
        </w:rPr>
        <w:t>instrumental</w:t>
      </w:r>
      <w:r w:rsidR="00466DC8">
        <w:rPr>
          <w:rFonts w:ascii="Times New Roman" w:hAnsi="Times New Roman" w:cs="Times New Roman"/>
          <w:sz w:val="24"/>
        </w:rPr>
        <w:t>istów</w:t>
      </w:r>
      <w:r w:rsidR="00685CAF" w:rsidRPr="00AC5BE0">
        <w:rPr>
          <w:rFonts w:ascii="Times New Roman" w:hAnsi="Times New Roman" w:cs="Times New Roman"/>
          <w:sz w:val="24"/>
        </w:rPr>
        <w:t xml:space="preserve"> lub </w:t>
      </w:r>
      <w:r w:rsidRPr="00AC5BE0">
        <w:rPr>
          <w:rFonts w:ascii="Times New Roman" w:hAnsi="Times New Roman" w:cs="Times New Roman"/>
          <w:sz w:val="24"/>
        </w:rPr>
        <w:t>w postaci podkładu na nośniku.</w:t>
      </w:r>
    </w:p>
    <w:p w:rsidR="00860297" w:rsidRPr="00CA6768" w:rsidRDefault="00BD577F" w:rsidP="00E368EA">
      <w:pPr>
        <w:pStyle w:val="Tekstpodstawowy"/>
        <w:numPr>
          <w:ilvl w:val="0"/>
          <w:numId w:val="1"/>
        </w:numPr>
        <w:spacing w:after="0"/>
        <w:ind w:left="426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Soliści</w:t>
      </w:r>
      <w:r w:rsidR="00860297" w:rsidRPr="00CA6768">
        <w:rPr>
          <w:rFonts w:ascii="Times New Roman" w:hAnsi="Times New Roman" w:cs="Times New Roman"/>
          <w:sz w:val="24"/>
        </w:rPr>
        <w:t xml:space="preserve"> rywalizować będą w następujących grupach:</w:t>
      </w:r>
    </w:p>
    <w:p w:rsidR="00860297" w:rsidRPr="00CA6768" w:rsidRDefault="00860297" w:rsidP="00E368EA">
      <w:pPr>
        <w:numPr>
          <w:ilvl w:val="0"/>
          <w:numId w:val="9"/>
        </w:numPr>
        <w:ind w:hanging="357"/>
        <w:jc w:val="both"/>
        <w:rPr>
          <w:spacing w:val="-2"/>
        </w:rPr>
      </w:pPr>
      <w:r w:rsidRPr="00CA6768">
        <w:rPr>
          <w:spacing w:val="-2"/>
        </w:rPr>
        <w:t>uczniowie przedszkoli i szkół klas 0 oraz klas I – III szkół podstawowych</w:t>
      </w:r>
    </w:p>
    <w:p w:rsidR="00860297" w:rsidRPr="00CA6768" w:rsidRDefault="00860297" w:rsidP="00E368EA">
      <w:pPr>
        <w:numPr>
          <w:ilvl w:val="0"/>
          <w:numId w:val="9"/>
        </w:numPr>
        <w:ind w:hanging="357"/>
        <w:jc w:val="both"/>
        <w:rPr>
          <w:spacing w:val="-2"/>
        </w:rPr>
      </w:pPr>
      <w:r w:rsidRPr="00CA6768">
        <w:rPr>
          <w:spacing w:val="-2"/>
        </w:rPr>
        <w:t>uczniowie klas IV-VIII szkół podstawowych</w:t>
      </w:r>
    </w:p>
    <w:p w:rsidR="00860297" w:rsidRPr="00E368EA" w:rsidRDefault="00860297" w:rsidP="00E368EA">
      <w:pPr>
        <w:numPr>
          <w:ilvl w:val="0"/>
          <w:numId w:val="9"/>
        </w:numPr>
        <w:ind w:hanging="357"/>
        <w:jc w:val="both"/>
        <w:rPr>
          <w:spacing w:val="-2"/>
        </w:rPr>
      </w:pPr>
      <w:r w:rsidRPr="00CA6768">
        <w:rPr>
          <w:spacing w:val="-2"/>
        </w:rPr>
        <w:t>uczniowie</w:t>
      </w:r>
      <w:r w:rsidRPr="00CA6768">
        <w:t xml:space="preserve"> szkół ponadpodstawowych</w:t>
      </w:r>
    </w:p>
    <w:p w:rsidR="00E368EA" w:rsidRPr="00E368EA" w:rsidRDefault="00E368EA" w:rsidP="00E368EA">
      <w:pPr>
        <w:jc w:val="both"/>
        <w:rPr>
          <w:spacing w:val="-2"/>
          <w:sz w:val="12"/>
        </w:rPr>
      </w:pPr>
    </w:p>
    <w:p w:rsidR="00860297" w:rsidRPr="00CA6768" w:rsidRDefault="00860297" w:rsidP="00CA6768">
      <w:pPr>
        <w:pStyle w:val="Tekstpodstawowy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</w:rPr>
      </w:pPr>
      <w:r w:rsidRPr="00685CAF">
        <w:rPr>
          <w:rFonts w:ascii="Times New Roman" w:hAnsi="Times New Roman" w:cs="Times New Roman"/>
          <w:b/>
          <w:bCs/>
          <w:sz w:val="24"/>
        </w:rPr>
        <w:t>Utwór zgłoszony na konkurs musi nawiązywać do twórczości kociewskiej</w:t>
      </w:r>
      <w:r w:rsidRPr="00CA6768">
        <w:rPr>
          <w:rFonts w:ascii="Times New Roman" w:hAnsi="Times New Roman" w:cs="Times New Roman"/>
          <w:sz w:val="24"/>
        </w:rPr>
        <w:t xml:space="preserve">, </w:t>
      </w:r>
      <w:r w:rsidRPr="00685CAF">
        <w:rPr>
          <w:rFonts w:ascii="Times New Roman" w:hAnsi="Times New Roman" w:cs="Times New Roman"/>
          <w:b/>
          <w:bCs/>
          <w:sz w:val="24"/>
        </w:rPr>
        <w:t>promować twórców z Kociewia (nieżyjących i współczesnych) i tematykę Kociewia.</w:t>
      </w:r>
      <w:r w:rsidR="000B1F93">
        <w:rPr>
          <w:rFonts w:ascii="Times New Roman" w:hAnsi="Times New Roman" w:cs="Times New Roman"/>
          <w:b/>
          <w:bCs/>
          <w:sz w:val="24"/>
        </w:rPr>
        <w:t xml:space="preserve"> </w:t>
      </w:r>
      <w:r w:rsidR="001E793E">
        <w:rPr>
          <w:rFonts w:ascii="Times New Roman" w:hAnsi="Times New Roman" w:cs="Times New Roman"/>
          <w:bCs/>
          <w:sz w:val="24"/>
        </w:rPr>
        <w:t>Dopuszczalna</w:t>
      </w:r>
      <w:r w:rsidRPr="00685CAF">
        <w:rPr>
          <w:rFonts w:ascii="Times New Roman" w:hAnsi="Times New Roman" w:cs="Times New Roman"/>
          <w:bCs/>
          <w:sz w:val="24"/>
        </w:rPr>
        <w:t xml:space="preserve"> jest </w:t>
      </w:r>
      <w:r w:rsidR="001E793E">
        <w:rPr>
          <w:rFonts w:ascii="Times New Roman" w:hAnsi="Times New Roman" w:cs="Times New Roman"/>
          <w:bCs/>
          <w:sz w:val="24"/>
        </w:rPr>
        <w:t xml:space="preserve">własna kompozycja </w:t>
      </w:r>
      <w:r w:rsidRPr="00685CAF">
        <w:rPr>
          <w:rFonts w:ascii="Times New Roman" w:hAnsi="Times New Roman" w:cs="Times New Roman"/>
          <w:bCs/>
          <w:sz w:val="24"/>
        </w:rPr>
        <w:t xml:space="preserve">melodii do </w:t>
      </w:r>
      <w:r w:rsidR="001E793E">
        <w:rPr>
          <w:rFonts w:ascii="Times New Roman" w:hAnsi="Times New Roman" w:cs="Times New Roman"/>
          <w:bCs/>
          <w:sz w:val="24"/>
        </w:rPr>
        <w:t>tekstu</w:t>
      </w:r>
      <w:r w:rsidRPr="00685CAF">
        <w:rPr>
          <w:rFonts w:ascii="Times New Roman" w:hAnsi="Times New Roman" w:cs="Times New Roman"/>
          <w:bCs/>
          <w:sz w:val="24"/>
        </w:rPr>
        <w:t xml:space="preserve"> twórcy kociewskiego.</w:t>
      </w:r>
      <w:r w:rsidR="00AC5BE0">
        <w:rPr>
          <w:rFonts w:ascii="Times New Roman" w:hAnsi="Times New Roman" w:cs="Times New Roman"/>
          <w:bCs/>
          <w:sz w:val="24"/>
        </w:rPr>
        <w:t xml:space="preserve"> </w:t>
      </w:r>
      <w:r w:rsidRPr="00685CAF">
        <w:rPr>
          <w:rFonts w:ascii="Times New Roman" w:hAnsi="Times New Roman" w:cs="Times New Roman"/>
          <w:bCs/>
          <w:sz w:val="24"/>
        </w:rPr>
        <w:t>Moż</w:t>
      </w:r>
      <w:r w:rsidR="00AC5BE0">
        <w:rPr>
          <w:rFonts w:ascii="Times New Roman" w:hAnsi="Times New Roman" w:cs="Times New Roman"/>
          <w:bCs/>
          <w:sz w:val="24"/>
        </w:rPr>
        <w:t>liwe jest wykorzystanie elementów gwarowych</w:t>
      </w:r>
      <w:r w:rsidRPr="00685CAF">
        <w:rPr>
          <w:rFonts w:ascii="Times New Roman" w:hAnsi="Times New Roman" w:cs="Times New Roman"/>
          <w:bCs/>
          <w:sz w:val="24"/>
        </w:rPr>
        <w:t>.</w:t>
      </w:r>
    </w:p>
    <w:p w:rsidR="00860297" w:rsidRPr="00CA6768" w:rsidRDefault="00860297" w:rsidP="00CA6768">
      <w:pPr>
        <w:numPr>
          <w:ilvl w:val="0"/>
          <w:numId w:val="1"/>
        </w:numPr>
        <w:suppressAutoHyphens w:val="0"/>
        <w:spacing w:after="120"/>
        <w:ind w:left="426"/>
        <w:jc w:val="both"/>
        <w:rPr>
          <w:color w:val="000000"/>
        </w:rPr>
      </w:pPr>
      <w:r w:rsidRPr="00CA6768">
        <w:rPr>
          <w:color w:val="000000"/>
        </w:rPr>
        <w:t xml:space="preserve">Kryteria oceny:  </w:t>
      </w:r>
    </w:p>
    <w:p w:rsidR="00860297" w:rsidRPr="00CA6768" w:rsidRDefault="00860297" w:rsidP="00E368EA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zgodność z tematyką, z założeniami Festiwalu</w:t>
      </w:r>
    </w:p>
    <w:p w:rsidR="00860297" w:rsidRPr="00CA6768" w:rsidRDefault="00860297" w:rsidP="00E368EA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oryginalność,</w:t>
      </w:r>
    </w:p>
    <w:p w:rsidR="00860297" w:rsidRPr="00CA6768" w:rsidRDefault="00860297" w:rsidP="00E368EA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jakość wykonania,</w:t>
      </w:r>
    </w:p>
    <w:p w:rsidR="00860297" w:rsidRPr="00CA6768" w:rsidRDefault="00860297" w:rsidP="00E368EA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</w:rPr>
      </w:pPr>
      <w:r w:rsidRPr="00CA6768">
        <w:rPr>
          <w:rFonts w:ascii="Times New Roman" w:hAnsi="Times New Roman" w:cs="Times New Roman"/>
          <w:sz w:val="24"/>
        </w:rPr>
        <w:t>interpretacja,</w:t>
      </w:r>
    </w:p>
    <w:p w:rsidR="00860297" w:rsidRPr="00CA6768" w:rsidRDefault="00CA6768" w:rsidP="00E368EA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860297" w:rsidRPr="00CA6768">
        <w:rPr>
          <w:rFonts w:ascii="Times New Roman" w:hAnsi="Times New Roman" w:cs="Times New Roman"/>
          <w:sz w:val="24"/>
        </w:rPr>
        <w:t>obór utworu do możliwości wokalnych wykonawcy.</w:t>
      </w:r>
    </w:p>
    <w:p w:rsidR="00CA6768" w:rsidRDefault="00CA6768">
      <w:pPr>
        <w:suppressAutoHyphens w:val="0"/>
        <w:spacing w:after="200" w:line="276" w:lineRule="auto"/>
      </w:pPr>
    </w:p>
    <w:sectPr w:rsidR="00CA6768" w:rsidSect="008602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3BC"/>
    <w:multiLevelType w:val="hybridMultilevel"/>
    <w:tmpl w:val="FCB66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3C1CE3"/>
    <w:multiLevelType w:val="hybridMultilevel"/>
    <w:tmpl w:val="A9C6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468FE"/>
    <w:multiLevelType w:val="hybridMultilevel"/>
    <w:tmpl w:val="E13658F4"/>
    <w:lvl w:ilvl="0" w:tplc="1F88207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06EEE"/>
    <w:multiLevelType w:val="hybridMultilevel"/>
    <w:tmpl w:val="F5F68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5C4FE4"/>
    <w:multiLevelType w:val="hybridMultilevel"/>
    <w:tmpl w:val="5B322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0351D"/>
    <w:multiLevelType w:val="hybridMultilevel"/>
    <w:tmpl w:val="8B469A2C"/>
    <w:lvl w:ilvl="0" w:tplc="1F88207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D3174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A239E6"/>
    <w:multiLevelType w:val="hybridMultilevel"/>
    <w:tmpl w:val="C7B0481A"/>
    <w:lvl w:ilvl="0" w:tplc="04150017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8">
    <w:nsid w:val="5CC77EC0"/>
    <w:multiLevelType w:val="hybridMultilevel"/>
    <w:tmpl w:val="D6D8AA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D5F4B8B"/>
    <w:multiLevelType w:val="hybridMultilevel"/>
    <w:tmpl w:val="A4F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591AC8"/>
    <w:multiLevelType w:val="hybridMultilevel"/>
    <w:tmpl w:val="3664EF52"/>
    <w:lvl w:ilvl="0" w:tplc="68DE95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8645A3"/>
    <w:multiLevelType w:val="hybridMultilevel"/>
    <w:tmpl w:val="7E80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12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60297"/>
    <w:rsid w:val="000B1F93"/>
    <w:rsid w:val="000D3CE2"/>
    <w:rsid w:val="00111454"/>
    <w:rsid w:val="001218D1"/>
    <w:rsid w:val="001A1835"/>
    <w:rsid w:val="001E793E"/>
    <w:rsid w:val="002C44D2"/>
    <w:rsid w:val="002C7069"/>
    <w:rsid w:val="002F1D45"/>
    <w:rsid w:val="00313D33"/>
    <w:rsid w:val="00455FDE"/>
    <w:rsid w:val="00466DC8"/>
    <w:rsid w:val="004955FB"/>
    <w:rsid w:val="0066502F"/>
    <w:rsid w:val="00685CAF"/>
    <w:rsid w:val="0070085B"/>
    <w:rsid w:val="00750E1A"/>
    <w:rsid w:val="00791C16"/>
    <w:rsid w:val="007A015A"/>
    <w:rsid w:val="007A171F"/>
    <w:rsid w:val="00842509"/>
    <w:rsid w:val="0084495D"/>
    <w:rsid w:val="00860297"/>
    <w:rsid w:val="00926116"/>
    <w:rsid w:val="00A3669C"/>
    <w:rsid w:val="00A96BAB"/>
    <w:rsid w:val="00AA5E8A"/>
    <w:rsid w:val="00AA7633"/>
    <w:rsid w:val="00AC5BE0"/>
    <w:rsid w:val="00B7563A"/>
    <w:rsid w:val="00BD577F"/>
    <w:rsid w:val="00CA6768"/>
    <w:rsid w:val="00E15A93"/>
    <w:rsid w:val="00E368EA"/>
    <w:rsid w:val="00E52DB9"/>
    <w:rsid w:val="00EA07AC"/>
    <w:rsid w:val="00EC6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0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860297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60297"/>
    <w:pPr>
      <w:widowControl w:val="0"/>
      <w:spacing w:after="120"/>
    </w:pPr>
    <w:rPr>
      <w:rFonts w:ascii="Calibri" w:eastAsia="Arial Unicode MS" w:hAnsi="Calibri" w:cstheme="minorBidi"/>
      <w:kern w:val="2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8602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lour">
    <w:name w:val="colour"/>
    <w:rsid w:val="00860297"/>
  </w:style>
  <w:style w:type="paragraph" w:styleId="Akapitzlist">
    <w:name w:val="List Paragraph"/>
    <w:basedOn w:val="Normalny"/>
    <w:uiPriority w:val="34"/>
    <w:qFormat/>
    <w:rsid w:val="0086029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Courier" w:eastAsiaTheme="minorEastAsia" w:hAnsi="Courier" w:cstheme="minorBidi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368EA"/>
    <w:rPr>
      <w:color w:val="0000FF" w:themeColor="hyperlink"/>
      <w:u w:val="single"/>
    </w:rPr>
  </w:style>
  <w:style w:type="paragraph" w:customStyle="1" w:styleId="Default">
    <w:name w:val="Default"/>
    <w:rsid w:val="00E368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2025-03-15T12:44:00Z</dcterms:created>
  <dcterms:modified xsi:type="dcterms:W3CDTF">2026-09-17T18:46:00Z</dcterms:modified>
</cp:coreProperties>
</file>