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AC" w:rsidRPr="00AE40BD" w:rsidRDefault="000F2A04" w:rsidP="00AF0E2A">
      <w:pPr>
        <w:spacing w:after="0" w:line="26" w:lineRule="atLeast"/>
        <w:jc w:val="center"/>
        <w:rPr>
          <w:b/>
          <w:color w:val="FF0000"/>
          <w:sz w:val="26"/>
          <w:szCs w:val="26"/>
        </w:rPr>
      </w:pPr>
      <w:bookmarkStart w:id="0" w:name="_GoBack"/>
      <w:bookmarkEnd w:id="0"/>
      <w:r w:rsidRPr="00AE40BD">
        <w:rPr>
          <w:b/>
          <w:color w:val="FF0000"/>
          <w:sz w:val="26"/>
          <w:szCs w:val="26"/>
        </w:rPr>
        <w:t xml:space="preserve">REGULAMIN KONKURSU </w:t>
      </w:r>
    </w:p>
    <w:p w:rsidR="005E2AAC" w:rsidRPr="00AE40BD" w:rsidRDefault="005E2AAC" w:rsidP="00AF0E2A">
      <w:pPr>
        <w:spacing w:after="0" w:line="26" w:lineRule="atLeast"/>
        <w:jc w:val="center"/>
        <w:rPr>
          <w:b/>
          <w:sz w:val="26"/>
          <w:szCs w:val="26"/>
        </w:rPr>
      </w:pPr>
      <w:r w:rsidRPr="00AE40BD">
        <w:rPr>
          <w:b/>
          <w:sz w:val="26"/>
          <w:szCs w:val="26"/>
        </w:rPr>
        <w:t>pod patronatem Prezydenta Miasta Tczewa</w:t>
      </w:r>
    </w:p>
    <w:p w:rsidR="00E70C4E" w:rsidRPr="0004675C" w:rsidRDefault="002F35EB" w:rsidP="0004675C">
      <w:pPr>
        <w:spacing w:after="0" w:line="26" w:lineRule="atLeast"/>
        <w:jc w:val="center"/>
        <w:rPr>
          <w:b/>
          <w:color w:val="FF0000"/>
          <w:sz w:val="26"/>
          <w:szCs w:val="26"/>
        </w:rPr>
      </w:pPr>
      <w:r w:rsidRPr="00AE40BD">
        <w:rPr>
          <w:b/>
          <w:color w:val="FF0000"/>
          <w:sz w:val="26"/>
          <w:szCs w:val="26"/>
        </w:rPr>
        <w:t>NA</w:t>
      </w:r>
      <w:r w:rsidR="00613E6A">
        <w:rPr>
          <w:b/>
          <w:color w:val="FF0000"/>
          <w:sz w:val="26"/>
          <w:szCs w:val="26"/>
        </w:rPr>
        <w:t xml:space="preserve"> TRADYCYJNĄ</w:t>
      </w:r>
      <w:r w:rsidRPr="00AE40BD">
        <w:rPr>
          <w:b/>
          <w:color w:val="FF0000"/>
          <w:sz w:val="26"/>
          <w:szCs w:val="26"/>
        </w:rPr>
        <w:t xml:space="preserve"> PALMĘ WIELKANOCNĄ</w:t>
      </w:r>
      <w:r w:rsidR="00B42979">
        <w:rPr>
          <w:b/>
          <w:color w:val="FF0000"/>
          <w:sz w:val="26"/>
          <w:szCs w:val="26"/>
        </w:rPr>
        <w:t xml:space="preserve"> Z ELEMENTAMI KOCIEWSKIMI</w:t>
      </w:r>
    </w:p>
    <w:p w:rsidR="007B7534" w:rsidRPr="00B42979" w:rsidRDefault="007B7534" w:rsidP="00AF0E2A">
      <w:pPr>
        <w:spacing w:after="0" w:line="26" w:lineRule="atLeast"/>
        <w:rPr>
          <w:sz w:val="12"/>
          <w:szCs w:val="12"/>
        </w:rPr>
      </w:pPr>
    </w:p>
    <w:p w:rsidR="00EA3E39" w:rsidRPr="00AF0E2A" w:rsidRDefault="00EA3E39" w:rsidP="00AF0E2A">
      <w:pPr>
        <w:spacing w:after="0" w:line="312" w:lineRule="auto"/>
        <w:jc w:val="center"/>
        <w:rPr>
          <w:b/>
          <w:sz w:val="24"/>
          <w:szCs w:val="24"/>
        </w:rPr>
      </w:pPr>
      <w:r w:rsidRPr="00AF0E2A">
        <w:rPr>
          <w:b/>
          <w:sz w:val="24"/>
          <w:szCs w:val="24"/>
        </w:rPr>
        <w:t>§ 1</w:t>
      </w:r>
    </w:p>
    <w:p w:rsidR="00EA3E39" w:rsidRDefault="00EA3E39" w:rsidP="00AF0E2A">
      <w:pPr>
        <w:pStyle w:val="Akapitzlist"/>
        <w:numPr>
          <w:ilvl w:val="0"/>
          <w:numId w:val="6"/>
        </w:numPr>
        <w:spacing w:after="0" w:line="312" w:lineRule="auto"/>
        <w:jc w:val="both"/>
        <w:rPr>
          <w:sz w:val="24"/>
          <w:szCs w:val="24"/>
        </w:rPr>
      </w:pPr>
      <w:r w:rsidRPr="00AF0E2A">
        <w:rPr>
          <w:sz w:val="24"/>
          <w:szCs w:val="24"/>
        </w:rPr>
        <w:t>Urząd Miejski w Tczewie, zwany dalej Organizatorem</w:t>
      </w:r>
      <w:r w:rsidR="007828D4">
        <w:rPr>
          <w:sz w:val="24"/>
          <w:szCs w:val="24"/>
        </w:rPr>
        <w:t>,</w:t>
      </w:r>
      <w:r w:rsidRPr="00AF0E2A">
        <w:rPr>
          <w:sz w:val="24"/>
          <w:szCs w:val="24"/>
        </w:rPr>
        <w:t xml:space="preserve"> z</w:t>
      </w:r>
      <w:r w:rsidR="00F3022B">
        <w:rPr>
          <w:sz w:val="24"/>
          <w:szCs w:val="24"/>
        </w:rPr>
        <w:t>aprasza do udziału w </w:t>
      </w:r>
      <w:r w:rsidR="002F35EB" w:rsidRPr="00AF0E2A">
        <w:rPr>
          <w:sz w:val="24"/>
          <w:szCs w:val="24"/>
        </w:rPr>
        <w:t xml:space="preserve">konkursie </w:t>
      </w:r>
      <w:r w:rsidR="007828D4">
        <w:rPr>
          <w:sz w:val="24"/>
          <w:szCs w:val="24"/>
        </w:rPr>
        <w:t xml:space="preserve">pn. </w:t>
      </w:r>
      <w:r w:rsidR="002F35EB" w:rsidRPr="00AF0E2A">
        <w:rPr>
          <w:sz w:val="24"/>
          <w:szCs w:val="24"/>
        </w:rPr>
        <w:t xml:space="preserve"> </w:t>
      </w:r>
      <w:r w:rsidR="007828D4">
        <w:rPr>
          <w:sz w:val="24"/>
          <w:szCs w:val="24"/>
        </w:rPr>
        <w:t>„</w:t>
      </w:r>
      <w:r w:rsidR="00613E6A">
        <w:rPr>
          <w:sz w:val="24"/>
          <w:szCs w:val="24"/>
        </w:rPr>
        <w:t>Tradycyjna p</w:t>
      </w:r>
      <w:r w:rsidR="007828D4">
        <w:rPr>
          <w:sz w:val="24"/>
          <w:szCs w:val="24"/>
        </w:rPr>
        <w:t>alma wielkanocna</w:t>
      </w:r>
      <w:r w:rsidR="00B42979">
        <w:rPr>
          <w:sz w:val="24"/>
          <w:szCs w:val="24"/>
        </w:rPr>
        <w:t xml:space="preserve"> z elementami kociewskimi</w:t>
      </w:r>
      <w:r w:rsidR="002F35EB" w:rsidRPr="00AF0E2A">
        <w:rPr>
          <w:sz w:val="24"/>
          <w:szCs w:val="24"/>
        </w:rPr>
        <w:t>”.</w:t>
      </w:r>
    </w:p>
    <w:p w:rsidR="00F3022B" w:rsidRPr="00F3022B" w:rsidRDefault="00F3022B" w:rsidP="00F3022B">
      <w:pPr>
        <w:pStyle w:val="Akapitzlist"/>
        <w:numPr>
          <w:ilvl w:val="0"/>
          <w:numId w:val="6"/>
        </w:numPr>
        <w:spacing w:after="0" w:line="312" w:lineRule="auto"/>
        <w:jc w:val="both"/>
        <w:rPr>
          <w:sz w:val="24"/>
          <w:szCs w:val="24"/>
        </w:rPr>
      </w:pPr>
      <w:r w:rsidRPr="00AF0E2A">
        <w:rPr>
          <w:sz w:val="24"/>
          <w:szCs w:val="24"/>
        </w:rPr>
        <w:t>Celem konkursu jest kultywowanie tradycji tworzenia palm wielkanocnych</w:t>
      </w:r>
      <w:r w:rsidR="0050145D">
        <w:rPr>
          <w:sz w:val="24"/>
          <w:szCs w:val="24"/>
        </w:rPr>
        <w:t>, kultury regionalnej Kociewia</w:t>
      </w:r>
      <w:r w:rsidRPr="00AF0E2A">
        <w:rPr>
          <w:sz w:val="24"/>
          <w:szCs w:val="24"/>
        </w:rPr>
        <w:t xml:space="preserve"> oraz rozwijanie kreatywności wśród mieszkańców miasta</w:t>
      </w:r>
      <w:r w:rsidR="007828D4">
        <w:rPr>
          <w:sz w:val="24"/>
          <w:szCs w:val="24"/>
        </w:rPr>
        <w:t xml:space="preserve"> Tczewa</w:t>
      </w:r>
      <w:r w:rsidRPr="00AF0E2A">
        <w:rPr>
          <w:sz w:val="24"/>
          <w:szCs w:val="24"/>
        </w:rPr>
        <w:t>.</w:t>
      </w:r>
    </w:p>
    <w:p w:rsidR="00817669" w:rsidRPr="00AF0E2A" w:rsidRDefault="00F3022B" w:rsidP="00AF0E2A">
      <w:pPr>
        <w:pStyle w:val="Akapitzlist"/>
        <w:numPr>
          <w:ilvl w:val="0"/>
          <w:numId w:val="6"/>
        </w:numPr>
        <w:spacing w:after="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Organizatorem konkursu jest</w:t>
      </w:r>
      <w:r w:rsidR="00817669" w:rsidRPr="00AF0E2A">
        <w:rPr>
          <w:sz w:val="24"/>
          <w:szCs w:val="24"/>
        </w:rPr>
        <w:t xml:space="preserve"> Urząd Miejski w Tczewie, Biuro Rzecznika Prasowego, Pl. Piłsudskiego 1, 83-110 Tczew.</w:t>
      </w:r>
    </w:p>
    <w:p w:rsidR="007B7534" w:rsidRPr="00B42979" w:rsidRDefault="007B7534" w:rsidP="00AF0E2A">
      <w:pPr>
        <w:spacing w:after="0" w:line="312" w:lineRule="auto"/>
        <w:ind w:left="360"/>
        <w:rPr>
          <w:sz w:val="12"/>
          <w:szCs w:val="12"/>
        </w:rPr>
      </w:pPr>
    </w:p>
    <w:p w:rsidR="00EA3E39" w:rsidRPr="00AF0E2A" w:rsidRDefault="00EA3E39" w:rsidP="00AF0E2A">
      <w:pPr>
        <w:spacing w:after="0" w:line="312" w:lineRule="auto"/>
        <w:jc w:val="center"/>
        <w:rPr>
          <w:b/>
          <w:sz w:val="24"/>
          <w:szCs w:val="24"/>
        </w:rPr>
      </w:pPr>
      <w:r w:rsidRPr="00AF0E2A">
        <w:rPr>
          <w:b/>
          <w:sz w:val="24"/>
          <w:szCs w:val="24"/>
        </w:rPr>
        <w:t>§ 2</w:t>
      </w:r>
    </w:p>
    <w:p w:rsidR="002F2B3C" w:rsidRPr="002F2B3C" w:rsidRDefault="00EA3E39" w:rsidP="00AF0E2A">
      <w:pPr>
        <w:pStyle w:val="Akapitzlist"/>
        <w:numPr>
          <w:ilvl w:val="0"/>
          <w:numId w:val="7"/>
        </w:numPr>
        <w:spacing w:after="0" w:line="312" w:lineRule="auto"/>
        <w:jc w:val="both"/>
        <w:rPr>
          <w:sz w:val="24"/>
          <w:szCs w:val="24"/>
        </w:rPr>
      </w:pPr>
      <w:r w:rsidRPr="00AF0E2A">
        <w:rPr>
          <w:sz w:val="24"/>
          <w:szCs w:val="24"/>
        </w:rPr>
        <w:t>Temat konkursu</w:t>
      </w:r>
      <w:r w:rsidR="00817669" w:rsidRPr="00AF0E2A">
        <w:rPr>
          <w:sz w:val="24"/>
          <w:szCs w:val="24"/>
        </w:rPr>
        <w:t xml:space="preserve"> </w:t>
      </w:r>
      <w:r w:rsidRPr="00AF0E2A">
        <w:rPr>
          <w:sz w:val="24"/>
          <w:szCs w:val="24"/>
        </w:rPr>
        <w:t xml:space="preserve">: </w:t>
      </w:r>
      <w:r w:rsidRPr="005F1702">
        <w:rPr>
          <w:b/>
          <w:sz w:val="24"/>
          <w:szCs w:val="24"/>
        </w:rPr>
        <w:t>„</w:t>
      </w:r>
      <w:r w:rsidR="00613E6A">
        <w:rPr>
          <w:b/>
          <w:sz w:val="24"/>
          <w:szCs w:val="24"/>
        </w:rPr>
        <w:t>Tradycyjna</w:t>
      </w:r>
      <w:r w:rsidR="002F35EB" w:rsidRPr="005F1702">
        <w:rPr>
          <w:b/>
          <w:sz w:val="24"/>
          <w:szCs w:val="24"/>
        </w:rPr>
        <w:t xml:space="preserve"> palma wielkanocna</w:t>
      </w:r>
      <w:r w:rsidR="000C05C9">
        <w:rPr>
          <w:b/>
          <w:sz w:val="24"/>
          <w:szCs w:val="24"/>
        </w:rPr>
        <w:t xml:space="preserve"> z elementami kociewskimi</w:t>
      </w:r>
      <w:r w:rsidR="00817669" w:rsidRPr="005F1702">
        <w:rPr>
          <w:b/>
          <w:sz w:val="24"/>
          <w:szCs w:val="24"/>
        </w:rPr>
        <w:t>”</w:t>
      </w:r>
      <w:r w:rsidR="002F2B3C">
        <w:rPr>
          <w:b/>
          <w:sz w:val="24"/>
          <w:szCs w:val="24"/>
        </w:rPr>
        <w:t>.</w:t>
      </w:r>
    </w:p>
    <w:p w:rsidR="00604DFC" w:rsidRDefault="00613E6A" w:rsidP="00AF0E2A">
      <w:pPr>
        <w:pStyle w:val="Akapitzlist"/>
        <w:numPr>
          <w:ilvl w:val="0"/>
          <w:numId w:val="7"/>
        </w:numPr>
        <w:spacing w:after="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Kryteriami konkursu są</w:t>
      </w:r>
      <w:r w:rsidR="00604DFC">
        <w:rPr>
          <w:sz w:val="24"/>
          <w:szCs w:val="24"/>
        </w:rPr>
        <w:t>:</w:t>
      </w:r>
      <w:r w:rsidR="002F2B3C">
        <w:rPr>
          <w:sz w:val="24"/>
          <w:szCs w:val="24"/>
        </w:rPr>
        <w:t xml:space="preserve"> </w:t>
      </w:r>
    </w:p>
    <w:p w:rsidR="00604DFC" w:rsidRDefault="00604DFC" w:rsidP="00604DFC">
      <w:pPr>
        <w:pStyle w:val="Akapitzlist"/>
        <w:spacing w:after="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walory artystyczne </w:t>
      </w:r>
      <w:r w:rsidR="00BC50CE" w:rsidRPr="00613E6A">
        <w:rPr>
          <w:sz w:val="24"/>
          <w:szCs w:val="24"/>
        </w:rPr>
        <w:t>(</w:t>
      </w:r>
      <w:r>
        <w:rPr>
          <w:sz w:val="24"/>
          <w:szCs w:val="24"/>
        </w:rPr>
        <w:t>różnorodność użytych materiałów tworzących palmy, pomysł, oryginalność oraz tradycyjne techniki tworzenia palm wielkanocnych),</w:t>
      </w:r>
    </w:p>
    <w:p w:rsidR="00604DFC" w:rsidRDefault="00604DFC" w:rsidP="00604DFC">
      <w:pPr>
        <w:pStyle w:val="Akapitzlist"/>
        <w:spacing w:after="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4DFC">
        <w:rPr>
          <w:b/>
          <w:sz w:val="24"/>
          <w:szCs w:val="24"/>
        </w:rPr>
        <w:t>nawiązanie do tradycji regionu Kociewia</w:t>
      </w:r>
      <w:r>
        <w:rPr>
          <w:sz w:val="24"/>
          <w:szCs w:val="24"/>
        </w:rPr>
        <w:t xml:space="preserve"> (np. poprzez wykorzystanie elementów haftu kociewskiego, nawiązanie kolorystyką itp.)</w:t>
      </w:r>
    </w:p>
    <w:p w:rsidR="007B7534" w:rsidRPr="00B42979" w:rsidRDefault="007B7534" w:rsidP="00604DFC">
      <w:pPr>
        <w:spacing w:after="0" w:line="312" w:lineRule="auto"/>
        <w:rPr>
          <w:sz w:val="12"/>
          <w:szCs w:val="12"/>
        </w:rPr>
      </w:pPr>
    </w:p>
    <w:p w:rsidR="00EA3E39" w:rsidRPr="00AF0E2A" w:rsidRDefault="00EA3E39" w:rsidP="00AF0E2A">
      <w:pPr>
        <w:spacing w:after="0" w:line="312" w:lineRule="auto"/>
        <w:jc w:val="center"/>
        <w:rPr>
          <w:b/>
          <w:sz w:val="24"/>
          <w:szCs w:val="24"/>
        </w:rPr>
      </w:pPr>
      <w:r w:rsidRPr="00AF0E2A">
        <w:rPr>
          <w:b/>
          <w:sz w:val="24"/>
          <w:szCs w:val="24"/>
        </w:rPr>
        <w:t>§ 3</w:t>
      </w:r>
    </w:p>
    <w:p w:rsidR="00EA3E39" w:rsidRPr="00AF0E2A" w:rsidRDefault="00EA3E39" w:rsidP="00AF0E2A">
      <w:pPr>
        <w:spacing w:after="0" w:line="312" w:lineRule="auto"/>
        <w:jc w:val="center"/>
        <w:rPr>
          <w:b/>
          <w:sz w:val="24"/>
          <w:szCs w:val="24"/>
        </w:rPr>
      </w:pPr>
      <w:r w:rsidRPr="00AF0E2A">
        <w:rPr>
          <w:b/>
          <w:sz w:val="24"/>
          <w:szCs w:val="24"/>
        </w:rPr>
        <w:t>Warunki uczestnictwa</w:t>
      </w:r>
    </w:p>
    <w:p w:rsidR="002F35EB" w:rsidRPr="00AF0E2A" w:rsidRDefault="002F35EB" w:rsidP="00AF0E2A">
      <w:pPr>
        <w:pStyle w:val="Akapitzlist"/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AF0E2A">
        <w:rPr>
          <w:sz w:val="24"/>
          <w:szCs w:val="24"/>
        </w:rPr>
        <w:t xml:space="preserve">Konkurs adresowany jest do </w:t>
      </w:r>
      <w:r w:rsidRPr="00AF0E2A">
        <w:rPr>
          <w:b/>
          <w:sz w:val="24"/>
          <w:szCs w:val="24"/>
        </w:rPr>
        <w:t>wszystkich mieszkańców Tczewa.</w:t>
      </w:r>
      <w:r w:rsidR="00A04BCA" w:rsidRPr="00AF0E2A">
        <w:rPr>
          <w:b/>
          <w:sz w:val="24"/>
          <w:szCs w:val="24"/>
        </w:rPr>
        <w:t xml:space="preserve"> </w:t>
      </w:r>
    </w:p>
    <w:p w:rsidR="002F35EB" w:rsidRPr="00AF0E2A" w:rsidRDefault="002F35EB" w:rsidP="00AF0E2A">
      <w:pPr>
        <w:pStyle w:val="Akapitzlist"/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AF0E2A">
        <w:rPr>
          <w:sz w:val="24"/>
          <w:szCs w:val="24"/>
        </w:rPr>
        <w:t>Konkurs rozstrzygnięty będzie w trzech osobnych kategoriach:</w:t>
      </w:r>
      <w:r w:rsidR="00EA3E39" w:rsidRPr="00AF0E2A">
        <w:rPr>
          <w:sz w:val="24"/>
          <w:szCs w:val="24"/>
        </w:rPr>
        <w:t xml:space="preserve"> </w:t>
      </w:r>
    </w:p>
    <w:p w:rsidR="002F35EB" w:rsidRPr="00AF0E2A" w:rsidRDefault="00DA7E4B" w:rsidP="00AF0E2A">
      <w:pPr>
        <w:pStyle w:val="Akapitzlist"/>
        <w:spacing w:after="0" w:line="312" w:lineRule="auto"/>
        <w:jc w:val="both"/>
        <w:rPr>
          <w:b/>
          <w:sz w:val="24"/>
          <w:szCs w:val="24"/>
        </w:rPr>
      </w:pPr>
      <w:r w:rsidRPr="00AF0E2A">
        <w:rPr>
          <w:b/>
          <w:sz w:val="24"/>
          <w:szCs w:val="24"/>
        </w:rPr>
        <w:t>I kategoria -</w:t>
      </w:r>
      <w:r w:rsidR="002F35EB" w:rsidRPr="00AF0E2A">
        <w:rPr>
          <w:b/>
          <w:sz w:val="24"/>
          <w:szCs w:val="24"/>
        </w:rPr>
        <w:t xml:space="preserve"> </w:t>
      </w:r>
      <w:r w:rsidR="00A1058D" w:rsidRPr="00AF0E2A">
        <w:rPr>
          <w:b/>
          <w:sz w:val="24"/>
          <w:szCs w:val="24"/>
        </w:rPr>
        <w:t xml:space="preserve">przedszkola </w:t>
      </w:r>
      <w:r w:rsidR="00DB689C" w:rsidRPr="00AF0E2A">
        <w:rPr>
          <w:b/>
          <w:sz w:val="24"/>
          <w:szCs w:val="24"/>
        </w:rPr>
        <w:t>oraz świetlic</w:t>
      </w:r>
      <w:r w:rsidR="00D64ECA">
        <w:rPr>
          <w:b/>
          <w:sz w:val="24"/>
          <w:szCs w:val="24"/>
        </w:rPr>
        <w:t>e środowiskowe (praca zbiorowa),</w:t>
      </w:r>
    </w:p>
    <w:p w:rsidR="002F35EB" w:rsidRPr="00AF0E2A" w:rsidRDefault="00DA7E4B" w:rsidP="00AF0E2A">
      <w:pPr>
        <w:pStyle w:val="Akapitzlist"/>
        <w:spacing w:after="0" w:line="312" w:lineRule="auto"/>
        <w:jc w:val="both"/>
        <w:rPr>
          <w:b/>
          <w:sz w:val="24"/>
          <w:szCs w:val="24"/>
        </w:rPr>
      </w:pPr>
      <w:r w:rsidRPr="00AF0E2A">
        <w:rPr>
          <w:b/>
          <w:sz w:val="24"/>
          <w:szCs w:val="24"/>
        </w:rPr>
        <w:t xml:space="preserve">II kategoria </w:t>
      </w:r>
      <w:r w:rsidR="002F35EB" w:rsidRPr="00AF0E2A">
        <w:rPr>
          <w:b/>
          <w:sz w:val="24"/>
          <w:szCs w:val="24"/>
        </w:rPr>
        <w:t xml:space="preserve">- </w:t>
      </w:r>
      <w:r w:rsidR="00A1058D" w:rsidRPr="00AF0E2A">
        <w:rPr>
          <w:b/>
          <w:sz w:val="24"/>
          <w:szCs w:val="24"/>
        </w:rPr>
        <w:t>szko</w:t>
      </w:r>
      <w:r w:rsidR="002F35EB" w:rsidRPr="00AF0E2A">
        <w:rPr>
          <w:b/>
          <w:sz w:val="24"/>
          <w:szCs w:val="24"/>
        </w:rPr>
        <w:t>ł</w:t>
      </w:r>
      <w:r w:rsidR="00A1058D" w:rsidRPr="00AF0E2A">
        <w:rPr>
          <w:b/>
          <w:sz w:val="24"/>
          <w:szCs w:val="24"/>
        </w:rPr>
        <w:t xml:space="preserve">y podstawowe </w:t>
      </w:r>
      <w:r w:rsidR="00D64ECA">
        <w:rPr>
          <w:b/>
          <w:sz w:val="24"/>
          <w:szCs w:val="24"/>
        </w:rPr>
        <w:t>(praca zbiorowa),</w:t>
      </w:r>
    </w:p>
    <w:p w:rsidR="002F35EB" w:rsidRPr="00AF0E2A" w:rsidRDefault="00A04BCA" w:rsidP="00AF0E2A">
      <w:pPr>
        <w:pStyle w:val="Akapitzlist"/>
        <w:spacing w:after="0" w:line="312" w:lineRule="auto"/>
        <w:jc w:val="both"/>
        <w:rPr>
          <w:b/>
          <w:sz w:val="24"/>
          <w:szCs w:val="24"/>
        </w:rPr>
      </w:pPr>
      <w:r w:rsidRPr="00AF0E2A">
        <w:rPr>
          <w:b/>
          <w:sz w:val="24"/>
          <w:szCs w:val="24"/>
        </w:rPr>
        <w:t xml:space="preserve">III kategoria </w:t>
      </w:r>
      <w:r w:rsidR="002F35EB" w:rsidRPr="00AF0E2A">
        <w:rPr>
          <w:b/>
          <w:sz w:val="24"/>
          <w:szCs w:val="24"/>
        </w:rPr>
        <w:t>- pozosta</w:t>
      </w:r>
      <w:r w:rsidR="00A1058D" w:rsidRPr="00AF0E2A">
        <w:rPr>
          <w:b/>
          <w:sz w:val="24"/>
          <w:szCs w:val="24"/>
        </w:rPr>
        <w:t>li mieszkańcy</w:t>
      </w:r>
      <w:r w:rsidR="00D64ECA">
        <w:rPr>
          <w:b/>
          <w:sz w:val="24"/>
          <w:szCs w:val="24"/>
        </w:rPr>
        <w:t xml:space="preserve"> miasta, w tym osoby indywidualne, rodziny, placówki, organizacje pozarządowe, instytucje.</w:t>
      </w:r>
      <w:r w:rsidR="002F35EB" w:rsidRPr="00AF0E2A">
        <w:rPr>
          <w:b/>
          <w:sz w:val="24"/>
          <w:szCs w:val="24"/>
        </w:rPr>
        <w:t xml:space="preserve"> </w:t>
      </w:r>
    </w:p>
    <w:p w:rsidR="00EA3E39" w:rsidRPr="00AF0E2A" w:rsidRDefault="00A1058D" w:rsidP="00AF0E2A">
      <w:pPr>
        <w:pStyle w:val="Akapitzlist"/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AF0E2A">
        <w:rPr>
          <w:sz w:val="24"/>
          <w:szCs w:val="24"/>
        </w:rPr>
        <w:t>Do każdej palmy wielkanocnej</w:t>
      </w:r>
      <w:r w:rsidR="00871E7A" w:rsidRPr="00AF0E2A">
        <w:rPr>
          <w:sz w:val="24"/>
          <w:szCs w:val="24"/>
        </w:rPr>
        <w:t xml:space="preserve"> powinna</w:t>
      </w:r>
      <w:r w:rsidRPr="00AF0E2A">
        <w:rPr>
          <w:sz w:val="24"/>
          <w:szCs w:val="24"/>
        </w:rPr>
        <w:t xml:space="preserve"> być dołączona informacja zawierająca</w:t>
      </w:r>
      <w:r w:rsidR="00871E7A" w:rsidRPr="00AF0E2A">
        <w:rPr>
          <w:sz w:val="24"/>
          <w:szCs w:val="24"/>
        </w:rPr>
        <w:t xml:space="preserve"> czytelne dane autora/autorów (imię i nazwisko/ nazwa placówki, adres).</w:t>
      </w:r>
    </w:p>
    <w:p w:rsidR="00A90C13" w:rsidRPr="00AF0E2A" w:rsidRDefault="00A90C13" w:rsidP="00AF0E2A">
      <w:pPr>
        <w:pStyle w:val="Akapitzlist"/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AF0E2A">
        <w:rPr>
          <w:sz w:val="24"/>
          <w:szCs w:val="24"/>
        </w:rPr>
        <w:t>Przekazanie p</w:t>
      </w:r>
      <w:r w:rsidR="00871E7A" w:rsidRPr="00AF0E2A">
        <w:rPr>
          <w:sz w:val="24"/>
          <w:szCs w:val="24"/>
        </w:rPr>
        <w:t>alm</w:t>
      </w:r>
      <w:r w:rsidRPr="00AF0E2A">
        <w:rPr>
          <w:sz w:val="24"/>
          <w:szCs w:val="24"/>
        </w:rPr>
        <w:t xml:space="preserve"> wiąże się z akceptacją warunków konkursu oraz jego regulaminu.</w:t>
      </w:r>
    </w:p>
    <w:p w:rsidR="00AF0E2A" w:rsidRPr="007B6FB5" w:rsidRDefault="00A90C13" w:rsidP="00AF0E2A">
      <w:pPr>
        <w:pStyle w:val="Akapitzlist"/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AF0E2A">
        <w:rPr>
          <w:sz w:val="24"/>
          <w:szCs w:val="24"/>
        </w:rPr>
        <w:t xml:space="preserve">Udział w konkursie jest równoznaczny z wyrażeniem przez osoby </w:t>
      </w:r>
      <w:r w:rsidRPr="00AF0E2A">
        <w:rPr>
          <w:rFonts w:cs="LiberationSans"/>
          <w:sz w:val="24"/>
          <w:szCs w:val="24"/>
        </w:rPr>
        <w:t>biorące w nim udzia</w:t>
      </w:r>
      <w:r w:rsidR="007828D4">
        <w:rPr>
          <w:rFonts w:cs="LiberationSans"/>
          <w:sz w:val="24"/>
          <w:szCs w:val="24"/>
        </w:rPr>
        <w:t>ł zgody na przetwarzanie przez O</w:t>
      </w:r>
      <w:r w:rsidRPr="00AF0E2A">
        <w:rPr>
          <w:rFonts w:cs="LiberationSans"/>
          <w:sz w:val="24"/>
          <w:szCs w:val="24"/>
        </w:rPr>
        <w:t>rganizatora ich danych osobowych na potrzeby konkursu oraz w celach marketingowych organizatora (</w:t>
      </w:r>
      <w:r w:rsidR="007828D4">
        <w:rPr>
          <w:rFonts w:cs="LiberationSans"/>
          <w:sz w:val="24"/>
          <w:szCs w:val="24"/>
        </w:rPr>
        <w:t xml:space="preserve">na podstawie </w:t>
      </w:r>
      <w:r w:rsidR="00926327" w:rsidRPr="00AF0E2A">
        <w:rPr>
          <w:rFonts w:cs="LiberationSans"/>
          <w:sz w:val="24"/>
          <w:szCs w:val="24"/>
        </w:rPr>
        <w:t>Ustawy</w:t>
      </w:r>
      <w:r w:rsidR="00E60EA6">
        <w:rPr>
          <w:rFonts w:cs="LiberationSans"/>
          <w:sz w:val="24"/>
          <w:szCs w:val="24"/>
        </w:rPr>
        <w:t xml:space="preserve"> o </w:t>
      </w:r>
      <w:r w:rsidRPr="00AF0E2A">
        <w:rPr>
          <w:rFonts w:cs="LiberationSans"/>
          <w:sz w:val="24"/>
          <w:szCs w:val="24"/>
        </w:rPr>
        <w:t>ochronie danych osobowych z dn.</w:t>
      </w:r>
      <w:r w:rsidR="007828D4">
        <w:rPr>
          <w:rFonts w:cs="LiberationSans"/>
          <w:sz w:val="24"/>
          <w:szCs w:val="24"/>
        </w:rPr>
        <w:t xml:space="preserve"> 10.05.2018 r. (Dz. U. z 201</w:t>
      </w:r>
      <w:r w:rsidR="000A43E1">
        <w:rPr>
          <w:rFonts w:cs="LiberationSans"/>
          <w:sz w:val="24"/>
          <w:szCs w:val="24"/>
        </w:rPr>
        <w:t>9 r., poz. 1781</w:t>
      </w:r>
      <w:r w:rsidR="007828D4">
        <w:rPr>
          <w:rFonts w:cs="LiberationSans"/>
          <w:sz w:val="24"/>
          <w:szCs w:val="24"/>
        </w:rPr>
        <w:t xml:space="preserve">). </w:t>
      </w:r>
      <w:r w:rsidRPr="00AF0E2A">
        <w:rPr>
          <w:rFonts w:cs="LiberationSans"/>
          <w:sz w:val="24"/>
          <w:szCs w:val="24"/>
        </w:rPr>
        <w:t xml:space="preserve"> </w:t>
      </w:r>
    </w:p>
    <w:p w:rsidR="00B42979" w:rsidRPr="00B42979" w:rsidRDefault="00B42979" w:rsidP="00B42979">
      <w:pPr>
        <w:spacing w:after="0" w:line="312" w:lineRule="auto"/>
        <w:rPr>
          <w:b/>
          <w:sz w:val="12"/>
          <w:szCs w:val="12"/>
        </w:rPr>
      </w:pPr>
    </w:p>
    <w:p w:rsidR="00A90C13" w:rsidRPr="00AF0E2A" w:rsidRDefault="00A90C13" w:rsidP="0004675C">
      <w:pPr>
        <w:spacing w:after="0" w:line="312" w:lineRule="auto"/>
        <w:jc w:val="center"/>
        <w:rPr>
          <w:b/>
          <w:sz w:val="24"/>
          <w:szCs w:val="24"/>
        </w:rPr>
      </w:pPr>
      <w:r w:rsidRPr="00AF0E2A">
        <w:rPr>
          <w:b/>
          <w:sz w:val="24"/>
          <w:szCs w:val="24"/>
        </w:rPr>
        <w:t>§ 4</w:t>
      </w:r>
    </w:p>
    <w:p w:rsidR="00A90C13" w:rsidRPr="00AF0E2A" w:rsidRDefault="00A90C13" w:rsidP="00AF0E2A">
      <w:pPr>
        <w:spacing w:after="0" w:line="312" w:lineRule="auto"/>
        <w:jc w:val="center"/>
        <w:rPr>
          <w:b/>
          <w:sz w:val="24"/>
          <w:szCs w:val="24"/>
        </w:rPr>
      </w:pPr>
      <w:r w:rsidRPr="00AF0E2A">
        <w:rPr>
          <w:b/>
          <w:sz w:val="24"/>
          <w:szCs w:val="24"/>
        </w:rPr>
        <w:t>Termin i warunki dostarczenia prac</w:t>
      </w:r>
    </w:p>
    <w:p w:rsidR="00A90C13" w:rsidRPr="00AF0E2A" w:rsidRDefault="00871E7A" w:rsidP="00AF0E2A">
      <w:pPr>
        <w:pStyle w:val="Akapitzlist"/>
        <w:numPr>
          <w:ilvl w:val="0"/>
          <w:numId w:val="3"/>
        </w:numPr>
        <w:spacing w:after="0" w:line="312" w:lineRule="auto"/>
        <w:jc w:val="both"/>
        <w:rPr>
          <w:sz w:val="24"/>
          <w:szCs w:val="24"/>
        </w:rPr>
      </w:pPr>
      <w:r w:rsidRPr="00AF0E2A">
        <w:rPr>
          <w:sz w:val="24"/>
          <w:szCs w:val="24"/>
        </w:rPr>
        <w:t xml:space="preserve">Palmy konkursowe należy </w:t>
      </w:r>
      <w:r w:rsidR="007828D4">
        <w:rPr>
          <w:sz w:val="24"/>
          <w:szCs w:val="24"/>
        </w:rPr>
        <w:t>dostarczyć w dniu</w:t>
      </w:r>
      <w:r w:rsidRPr="00AF0E2A">
        <w:rPr>
          <w:sz w:val="24"/>
          <w:szCs w:val="24"/>
        </w:rPr>
        <w:t xml:space="preserve"> </w:t>
      </w:r>
      <w:r w:rsidR="00B42979">
        <w:rPr>
          <w:b/>
          <w:sz w:val="24"/>
          <w:szCs w:val="24"/>
        </w:rPr>
        <w:t>1</w:t>
      </w:r>
      <w:r w:rsidRPr="00AF0E2A">
        <w:rPr>
          <w:b/>
          <w:sz w:val="24"/>
          <w:szCs w:val="24"/>
        </w:rPr>
        <w:t xml:space="preserve"> </w:t>
      </w:r>
      <w:r w:rsidR="00F3022B">
        <w:rPr>
          <w:b/>
          <w:sz w:val="24"/>
          <w:szCs w:val="24"/>
        </w:rPr>
        <w:t>kwietnia</w:t>
      </w:r>
      <w:r w:rsidRPr="00AF0E2A">
        <w:rPr>
          <w:b/>
          <w:sz w:val="24"/>
          <w:szCs w:val="24"/>
        </w:rPr>
        <w:t xml:space="preserve"> na godz. 1</w:t>
      </w:r>
      <w:r w:rsidR="000A43E1">
        <w:rPr>
          <w:b/>
          <w:sz w:val="24"/>
          <w:szCs w:val="24"/>
        </w:rPr>
        <w:t>0</w:t>
      </w:r>
      <w:r w:rsidR="007E622F">
        <w:rPr>
          <w:b/>
          <w:sz w:val="24"/>
          <w:szCs w:val="24"/>
        </w:rPr>
        <w:t>:3</w:t>
      </w:r>
      <w:r w:rsidRPr="00AF0E2A">
        <w:rPr>
          <w:b/>
          <w:sz w:val="24"/>
          <w:szCs w:val="24"/>
        </w:rPr>
        <w:t>0</w:t>
      </w:r>
      <w:r w:rsidRPr="00AF0E2A">
        <w:rPr>
          <w:sz w:val="24"/>
          <w:szCs w:val="24"/>
        </w:rPr>
        <w:t xml:space="preserve"> na teren rekreacyjny przy Fontannie na ul. Żwirki na </w:t>
      </w:r>
      <w:proofErr w:type="spellStart"/>
      <w:r w:rsidRPr="00AF0E2A">
        <w:rPr>
          <w:sz w:val="24"/>
          <w:szCs w:val="24"/>
        </w:rPr>
        <w:t>Suchostrzygach</w:t>
      </w:r>
      <w:proofErr w:type="spellEnd"/>
      <w:r w:rsidRPr="00AF0E2A">
        <w:rPr>
          <w:sz w:val="24"/>
          <w:szCs w:val="24"/>
        </w:rPr>
        <w:t xml:space="preserve">. </w:t>
      </w:r>
    </w:p>
    <w:p w:rsidR="00AF0E2A" w:rsidRDefault="003C15CD" w:rsidP="00AF0E2A">
      <w:pPr>
        <w:pStyle w:val="Akapitzlist"/>
        <w:numPr>
          <w:ilvl w:val="0"/>
          <w:numId w:val="3"/>
        </w:numPr>
        <w:spacing w:after="0" w:line="312" w:lineRule="auto"/>
        <w:jc w:val="both"/>
        <w:rPr>
          <w:sz w:val="24"/>
          <w:szCs w:val="24"/>
        </w:rPr>
      </w:pPr>
      <w:r w:rsidRPr="00AF0E2A">
        <w:rPr>
          <w:sz w:val="24"/>
          <w:szCs w:val="24"/>
        </w:rPr>
        <w:t xml:space="preserve">Prace bez odpowiedniego oznaczenia, o którym mowa w § 3 ust. </w:t>
      </w:r>
      <w:r w:rsidR="00A1058D" w:rsidRPr="00AF0E2A">
        <w:rPr>
          <w:sz w:val="24"/>
          <w:szCs w:val="24"/>
        </w:rPr>
        <w:t>3</w:t>
      </w:r>
      <w:r w:rsidRPr="00AF0E2A">
        <w:rPr>
          <w:sz w:val="24"/>
          <w:szCs w:val="24"/>
        </w:rPr>
        <w:t xml:space="preserve"> Regulaminu</w:t>
      </w:r>
      <w:r w:rsidR="007828D4">
        <w:rPr>
          <w:sz w:val="24"/>
          <w:szCs w:val="24"/>
        </w:rPr>
        <w:t>,</w:t>
      </w:r>
      <w:r w:rsidRPr="00AF0E2A">
        <w:rPr>
          <w:sz w:val="24"/>
          <w:szCs w:val="24"/>
        </w:rPr>
        <w:t xml:space="preserve"> nie będą oceniane przez Komisję Konkursową. </w:t>
      </w:r>
    </w:p>
    <w:p w:rsidR="00B42979" w:rsidRPr="00B42979" w:rsidRDefault="00B42979" w:rsidP="00B42979">
      <w:pPr>
        <w:pStyle w:val="Akapitzlist"/>
        <w:spacing w:after="0" w:line="312" w:lineRule="auto"/>
        <w:jc w:val="both"/>
        <w:rPr>
          <w:sz w:val="12"/>
          <w:szCs w:val="12"/>
        </w:rPr>
      </w:pPr>
    </w:p>
    <w:p w:rsidR="003C15CD" w:rsidRPr="00AF0E2A" w:rsidRDefault="003C15CD" w:rsidP="00AF0E2A">
      <w:pPr>
        <w:spacing w:after="0" w:line="312" w:lineRule="auto"/>
        <w:jc w:val="center"/>
        <w:rPr>
          <w:b/>
          <w:sz w:val="24"/>
          <w:szCs w:val="24"/>
        </w:rPr>
      </w:pPr>
      <w:r w:rsidRPr="00AF0E2A">
        <w:rPr>
          <w:b/>
          <w:sz w:val="24"/>
          <w:szCs w:val="24"/>
        </w:rPr>
        <w:lastRenderedPageBreak/>
        <w:t>§ 5</w:t>
      </w:r>
    </w:p>
    <w:p w:rsidR="003C15CD" w:rsidRPr="00AF0E2A" w:rsidRDefault="00F3022B" w:rsidP="00AF0E2A">
      <w:pPr>
        <w:spacing w:after="0"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3C15CD" w:rsidRPr="00AF0E2A">
        <w:rPr>
          <w:b/>
          <w:sz w:val="24"/>
          <w:szCs w:val="24"/>
        </w:rPr>
        <w:t>asady przyznawania nagród</w:t>
      </w:r>
    </w:p>
    <w:p w:rsidR="007828D4" w:rsidRPr="007828D4" w:rsidRDefault="007828D4" w:rsidP="00AF0E2A">
      <w:pPr>
        <w:pStyle w:val="Akapitzlist"/>
        <w:numPr>
          <w:ilvl w:val="0"/>
          <w:numId w:val="4"/>
        </w:numPr>
        <w:spacing w:after="0" w:line="312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Wyboru najlepszych palm</w:t>
      </w:r>
      <w:r w:rsidR="00DB00A4">
        <w:rPr>
          <w:sz w:val="24"/>
          <w:szCs w:val="24"/>
        </w:rPr>
        <w:t xml:space="preserve"> oraz podziału nagród</w:t>
      </w:r>
      <w:r>
        <w:rPr>
          <w:sz w:val="24"/>
          <w:szCs w:val="24"/>
        </w:rPr>
        <w:t xml:space="preserve"> dokona Komisja Konkursowa złożona z osób wskazanych przez Organizatora.</w:t>
      </w:r>
    </w:p>
    <w:p w:rsidR="007828D4" w:rsidRDefault="006E24A0" w:rsidP="00AF0E2A">
      <w:pPr>
        <w:pStyle w:val="Akapitzlist"/>
        <w:numPr>
          <w:ilvl w:val="0"/>
          <w:numId w:val="4"/>
        </w:numPr>
        <w:spacing w:after="0" w:line="312" w:lineRule="auto"/>
        <w:jc w:val="both"/>
        <w:rPr>
          <w:b/>
          <w:sz w:val="24"/>
          <w:szCs w:val="24"/>
        </w:rPr>
      </w:pPr>
      <w:r w:rsidRPr="007828D4">
        <w:rPr>
          <w:sz w:val="24"/>
          <w:szCs w:val="24"/>
        </w:rPr>
        <w:t>Przewiduje się</w:t>
      </w:r>
      <w:r w:rsidR="00DB00A4">
        <w:rPr>
          <w:sz w:val="24"/>
          <w:szCs w:val="24"/>
        </w:rPr>
        <w:t xml:space="preserve"> maksymalnie</w:t>
      </w:r>
      <w:r w:rsidRPr="007828D4">
        <w:rPr>
          <w:b/>
          <w:sz w:val="24"/>
          <w:szCs w:val="24"/>
        </w:rPr>
        <w:t xml:space="preserve"> 3 nagrody rzeczowe</w:t>
      </w:r>
      <w:r w:rsidR="00FF40C2" w:rsidRPr="007828D4">
        <w:rPr>
          <w:b/>
          <w:sz w:val="24"/>
          <w:szCs w:val="24"/>
        </w:rPr>
        <w:t xml:space="preserve"> </w:t>
      </w:r>
      <w:r w:rsidR="00871E7A" w:rsidRPr="007828D4">
        <w:rPr>
          <w:b/>
          <w:sz w:val="24"/>
          <w:szCs w:val="24"/>
        </w:rPr>
        <w:t xml:space="preserve">w kwocie </w:t>
      </w:r>
      <w:r w:rsidR="00D64ECA" w:rsidRPr="007828D4">
        <w:rPr>
          <w:b/>
          <w:sz w:val="24"/>
          <w:szCs w:val="24"/>
        </w:rPr>
        <w:t xml:space="preserve">do </w:t>
      </w:r>
      <w:r w:rsidR="00871E7A" w:rsidRPr="007828D4">
        <w:rPr>
          <w:b/>
          <w:sz w:val="24"/>
          <w:szCs w:val="24"/>
        </w:rPr>
        <w:t xml:space="preserve">1 000 zł dla każdej kategorii. </w:t>
      </w:r>
    </w:p>
    <w:p w:rsidR="00FF40C2" w:rsidRPr="007828D4" w:rsidRDefault="00FF40C2" w:rsidP="00AF0E2A">
      <w:pPr>
        <w:pStyle w:val="Akapitzlist"/>
        <w:numPr>
          <w:ilvl w:val="0"/>
          <w:numId w:val="4"/>
        </w:numPr>
        <w:spacing w:after="0" w:line="312" w:lineRule="auto"/>
        <w:jc w:val="both"/>
        <w:rPr>
          <w:b/>
          <w:sz w:val="24"/>
          <w:szCs w:val="24"/>
        </w:rPr>
      </w:pPr>
      <w:r w:rsidRPr="007828D4">
        <w:rPr>
          <w:sz w:val="24"/>
          <w:szCs w:val="24"/>
        </w:rPr>
        <w:t xml:space="preserve">Ogłoszenie wyników konkursu i wręczenie nagród nastąpi podczas Spotkania Wielkanocnego Prezydenta dnia </w:t>
      </w:r>
      <w:r w:rsidR="00B42979">
        <w:rPr>
          <w:b/>
          <w:sz w:val="24"/>
          <w:szCs w:val="24"/>
        </w:rPr>
        <w:t>1</w:t>
      </w:r>
      <w:r w:rsidR="00BF6E58" w:rsidRPr="007828D4">
        <w:rPr>
          <w:b/>
          <w:sz w:val="24"/>
          <w:szCs w:val="24"/>
        </w:rPr>
        <w:t xml:space="preserve"> kwietni</w:t>
      </w:r>
      <w:r w:rsidRPr="007828D4">
        <w:rPr>
          <w:b/>
          <w:sz w:val="24"/>
          <w:szCs w:val="24"/>
        </w:rPr>
        <w:t xml:space="preserve">a </w:t>
      </w:r>
      <w:r w:rsidR="0018759E">
        <w:rPr>
          <w:b/>
          <w:sz w:val="24"/>
          <w:szCs w:val="24"/>
        </w:rPr>
        <w:t>202</w:t>
      </w:r>
      <w:r w:rsidR="00B42979">
        <w:rPr>
          <w:b/>
          <w:sz w:val="24"/>
          <w:szCs w:val="24"/>
        </w:rPr>
        <w:t>3</w:t>
      </w:r>
      <w:r w:rsidR="007828D4">
        <w:rPr>
          <w:b/>
          <w:sz w:val="24"/>
          <w:szCs w:val="24"/>
        </w:rPr>
        <w:t xml:space="preserve"> r.</w:t>
      </w:r>
      <w:r w:rsidRPr="007828D4">
        <w:rPr>
          <w:b/>
          <w:sz w:val="24"/>
          <w:szCs w:val="24"/>
        </w:rPr>
        <w:t xml:space="preserve"> </w:t>
      </w:r>
    </w:p>
    <w:p w:rsidR="0043336A" w:rsidRDefault="00E4394F" w:rsidP="00BF6E58">
      <w:pPr>
        <w:pStyle w:val="Akapitzlist"/>
        <w:numPr>
          <w:ilvl w:val="0"/>
          <w:numId w:val="4"/>
        </w:numPr>
        <w:spacing w:after="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Nagrodzone palmy </w:t>
      </w:r>
      <w:r w:rsidR="00DB00A4">
        <w:rPr>
          <w:sz w:val="24"/>
          <w:szCs w:val="24"/>
        </w:rPr>
        <w:t>mogą zostać wykorzystane do celów promocyjnych,</w:t>
      </w:r>
      <w:r w:rsidR="00BF6E58">
        <w:rPr>
          <w:sz w:val="24"/>
          <w:szCs w:val="24"/>
        </w:rPr>
        <w:t xml:space="preserve"> natomiast pozostałe palmy zabierają uczestnicy. </w:t>
      </w:r>
    </w:p>
    <w:p w:rsidR="006E24A0" w:rsidRDefault="00B078DD" w:rsidP="00AF0E2A">
      <w:pPr>
        <w:pStyle w:val="Akapitzlist"/>
        <w:numPr>
          <w:ilvl w:val="0"/>
          <w:numId w:val="4"/>
        </w:numPr>
        <w:spacing w:after="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</w:t>
      </w:r>
      <w:r w:rsidR="00B42979">
        <w:rPr>
          <w:sz w:val="24"/>
          <w:szCs w:val="24"/>
        </w:rPr>
        <w:t xml:space="preserve">ja konkursowa w trakcie weryfikacji prac może zdecydować o przyznaniu większej </w:t>
      </w:r>
      <w:r>
        <w:rPr>
          <w:sz w:val="24"/>
          <w:szCs w:val="24"/>
        </w:rPr>
        <w:t xml:space="preserve">liczby </w:t>
      </w:r>
      <w:r w:rsidR="00B42979">
        <w:rPr>
          <w:sz w:val="24"/>
          <w:szCs w:val="24"/>
        </w:rPr>
        <w:t>nagród.</w:t>
      </w:r>
    </w:p>
    <w:p w:rsidR="00B42979" w:rsidRPr="00B42979" w:rsidRDefault="00B42979" w:rsidP="00B42979">
      <w:pPr>
        <w:pStyle w:val="Akapitzlist"/>
        <w:spacing w:after="0" w:line="312" w:lineRule="auto"/>
        <w:jc w:val="both"/>
        <w:rPr>
          <w:sz w:val="12"/>
          <w:szCs w:val="12"/>
        </w:rPr>
      </w:pPr>
    </w:p>
    <w:p w:rsidR="0043336A" w:rsidRPr="00AF0E2A" w:rsidRDefault="0043336A" w:rsidP="00AF0E2A">
      <w:pPr>
        <w:spacing w:after="0" w:line="312" w:lineRule="auto"/>
        <w:jc w:val="center"/>
        <w:rPr>
          <w:b/>
          <w:sz w:val="24"/>
          <w:szCs w:val="24"/>
        </w:rPr>
      </w:pPr>
      <w:r w:rsidRPr="00AF0E2A">
        <w:rPr>
          <w:b/>
          <w:sz w:val="24"/>
          <w:szCs w:val="24"/>
        </w:rPr>
        <w:t>§ 6</w:t>
      </w:r>
    </w:p>
    <w:p w:rsidR="0043336A" w:rsidRPr="00AF0E2A" w:rsidRDefault="0043336A" w:rsidP="00AF0E2A">
      <w:pPr>
        <w:spacing w:after="0" w:line="312" w:lineRule="auto"/>
        <w:jc w:val="center"/>
        <w:rPr>
          <w:b/>
          <w:sz w:val="24"/>
          <w:szCs w:val="24"/>
        </w:rPr>
      </w:pPr>
      <w:r w:rsidRPr="00AF0E2A">
        <w:rPr>
          <w:b/>
          <w:sz w:val="24"/>
          <w:szCs w:val="24"/>
        </w:rPr>
        <w:t>Prawa autorskie</w:t>
      </w:r>
    </w:p>
    <w:p w:rsidR="0043336A" w:rsidRPr="00AF0E2A" w:rsidRDefault="0043336A" w:rsidP="00AF0E2A">
      <w:pPr>
        <w:pStyle w:val="Akapitzlist"/>
        <w:numPr>
          <w:ilvl w:val="0"/>
          <w:numId w:val="5"/>
        </w:numPr>
        <w:spacing w:after="0" w:line="312" w:lineRule="auto"/>
        <w:jc w:val="both"/>
        <w:rPr>
          <w:sz w:val="24"/>
          <w:szCs w:val="24"/>
        </w:rPr>
      </w:pPr>
      <w:r w:rsidRPr="00AF0E2A">
        <w:rPr>
          <w:sz w:val="24"/>
          <w:szCs w:val="24"/>
        </w:rPr>
        <w:t xml:space="preserve">Dostarczenie </w:t>
      </w:r>
      <w:r w:rsidR="00FF40C2" w:rsidRPr="00AF0E2A">
        <w:rPr>
          <w:sz w:val="24"/>
          <w:szCs w:val="24"/>
        </w:rPr>
        <w:t>palm wielkanocnych</w:t>
      </w:r>
      <w:r w:rsidR="007828D4">
        <w:rPr>
          <w:sz w:val="24"/>
          <w:szCs w:val="24"/>
        </w:rPr>
        <w:t xml:space="preserve"> O</w:t>
      </w:r>
      <w:r w:rsidRPr="00AF0E2A">
        <w:rPr>
          <w:sz w:val="24"/>
          <w:szCs w:val="24"/>
        </w:rPr>
        <w:t xml:space="preserve">rganizatorowi wiąże się z przekazaniem praw do bezpłatnego ich wykorzystania w celach promocyjnych. </w:t>
      </w:r>
    </w:p>
    <w:p w:rsidR="0043336A" w:rsidRPr="00AF0E2A" w:rsidRDefault="0043336A" w:rsidP="00AF0E2A">
      <w:pPr>
        <w:pStyle w:val="Akapitzlist"/>
        <w:numPr>
          <w:ilvl w:val="0"/>
          <w:numId w:val="5"/>
        </w:numPr>
        <w:spacing w:after="0" w:line="312" w:lineRule="auto"/>
        <w:jc w:val="both"/>
        <w:rPr>
          <w:sz w:val="24"/>
          <w:szCs w:val="24"/>
        </w:rPr>
      </w:pPr>
      <w:r w:rsidRPr="00AF0E2A">
        <w:rPr>
          <w:sz w:val="24"/>
          <w:szCs w:val="24"/>
        </w:rPr>
        <w:t>Uczestnikom nie przysługuj</w:t>
      </w:r>
      <w:r w:rsidR="00926327" w:rsidRPr="00AF0E2A">
        <w:rPr>
          <w:sz w:val="24"/>
          <w:szCs w:val="24"/>
        </w:rPr>
        <w:t>e żadne wynagrodzenie</w:t>
      </w:r>
      <w:r w:rsidRPr="00AF0E2A">
        <w:rPr>
          <w:sz w:val="24"/>
          <w:szCs w:val="24"/>
        </w:rPr>
        <w:t xml:space="preserve"> z tytułu korzystania </w:t>
      </w:r>
      <w:r w:rsidR="00FF40C2" w:rsidRPr="00AF0E2A">
        <w:rPr>
          <w:sz w:val="24"/>
          <w:szCs w:val="24"/>
        </w:rPr>
        <w:t>przez Organizatora z nagrodzonych palm.</w:t>
      </w:r>
      <w:r w:rsidRPr="00AF0E2A">
        <w:rPr>
          <w:sz w:val="24"/>
          <w:szCs w:val="24"/>
        </w:rPr>
        <w:t xml:space="preserve"> </w:t>
      </w:r>
    </w:p>
    <w:p w:rsidR="0043336A" w:rsidRPr="00B42979" w:rsidRDefault="0043336A" w:rsidP="00AF0E2A">
      <w:pPr>
        <w:spacing w:after="0" w:line="312" w:lineRule="auto"/>
        <w:rPr>
          <w:sz w:val="12"/>
          <w:szCs w:val="12"/>
        </w:rPr>
      </w:pPr>
    </w:p>
    <w:p w:rsidR="0043336A" w:rsidRPr="00AF0E2A" w:rsidRDefault="0043336A" w:rsidP="00AF0E2A">
      <w:pPr>
        <w:spacing w:after="0" w:line="312" w:lineRule="auto"/>
        <w:jc w:val="center"/>
        <w:rPr>
          <w:b/>
          <w:sz w:val="24"/>
          <w:szCs w:val="24"/>
        </w:rPr>
      </w:pPr>
      <w:r w:rsidRPr="00AF0E2A">
        <w:rPr>
          <w:b/>
          <w:sz w:val="24"/>
          <w:szCs w:val="24"/>
        </w:rPr>
        <w:t>§ 7</w:t>
      </w:r>
    </w:p>
    <w:p w:rsidR="00F3022B" w:rsidRPr="007B6FB5" w:rsidRDefault="0043336A" w:rsidP="007B6FB5">
      <w:pPr>
        <w:spacing w:after="0" w:line="312" w:lineRule="auto"/>
        <w:jc w:val="center"/>
        <w:rPr>
          <w:b/>
          <w:sz w:val="24"/>
          <w:szCs w:val="24"/>
        </w:rPr>
      </w:pPr>
      <w:r w:rsidRPr="00AF0E2A">
        <w:rPr>
          <w:b/>
          <w:sz w:val="24"/>
          <w:szCs w:val="24"/>
        </w:rPr>
        <w:t>Postanowienia końcowe</w:t>
      </w:r>
    </w:p>
    <w:p w:rsidR="0004675C" w:rsidRPr="0004675C" w:rsidRDefault="0004675C" w:rsidP="0004675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contextualSpacing w:val="0"/>
        <w:jc w:val="both"/>
        <w:rPr>
          <w:rStyle w:val="markedcontent"/>
          <w:rFonts w:cstheme="minorHAnsi"/>
          <w:sz w:val="24"/>
          <w:szCs w:val="24"/>
        </w:rPr>
      </w:pPr>
      <w:r w:rsidRPr="0004675C">
        <w:rPr>
          <w:rStyle w:val="markedcontent"/>
          <w:sz w:val="24"/>
          <w:szCs w:val="24"/>
        </w:rPr>
        <w:t>Przetwarzanie danych odbywa się zgodnie z przepisami ustawy z dnia 10 maja 2018 r.</w:t>
      </w:r>
      <w:r w:rsidRPr="0004675C">
        <w:rPr>
          <w:sz w:val="24"/>
          <w:szCs w:val="24"/>
        </w:rPr>
        <w:t xml:space="preserve"> </w:t>
      </w:r>
      <w:r w:rsidRPr="0004675C">
        <w:rPr>
          <w:rStyle w:val="markedcontent"/>
          <w:sz w:val="24"/>
          <w:szCs w:val="24"/>
        </w:rPr>
        <w:t>o ochronie danych osobowych (</w:t>
      </w:r>
      <w:proofErr w:type="spellStart"/>
      <w:r w:rsidRPr="0004675C">
        <w:rPr>
          <w:rStyle w:val="markedcontent"/>
          <w:sz w:val="24"/>
          <w:szCs w:val="24"/>
        </w:rPr>
        <w:t>Dz.U</w:t>
      </w:r>
      <w:proofErr w:type="spellEnd"/>
      <w:r w:rsidRPr="0004675C">
        <w:rPr>
          <w:rStyle w:val="markedcontent"/>
          <w:sz w:val="24"/>
          <w:szCs w:val="24"/>
        </w:rPr>
        <w:t>. z 2019 r., poz. 1781), Rozporządzenia</w:t>
      </w:r>
      <w:r w:rsidRPr="0004675C">
        <w:rPr>
          <w:sz w:val="24"/>
          <w:szCs w:val="24"/>
        </w:rPr>
        <w:t xml:space="preserve"> </w:t>
      </w:r>
      <w:r w:rsidRPr="0004675C">
        <w:rPr>
          <w:rStyle w:val="markedcontent"/>
          <w:sz w:val="24"/>
          <w:szCs w:val="24"/>
        </w:rPr>
        <w:t>Parlamentu Europejskiego i Rady (UE) 2016/679 z dnia 27 kwietnia 2016 r. w sprawie ochrony osób fizycznych w związku z przetwarzaniem danych osobowych i w sprawie</w:t>
      </w:r>
      <w:r w:rsidRPr="0004675C">
        <w:rPr>
          <w:sz w:val="24"/>
          <w:szCs w:val="24"/>
        </w:rPr>
        <w:t xml:space="preserve"> </w:t>
      </w:r>
      <w:r w:rsidRPr="0004675C">
        <w:rPr>
          <w:rStyle w:val="markedcontent"/>
          <w:sz w:val="24"/>
          <w:szCs w:val="24"/>
        </w:rPr>
        <w:t>swobodnego przepływu takich danych oraz uchylenia dyrektywy 95/46/WE (ogólne</w:t>
      </w:r>
      <w:r w:rsidRPr="0004675C">
        <w:rPr>
          <w:sz w:val="24"/>
          <w:szCs w:val="24"/>
        </w:rPr>
        <w:t xml:space="preserve"> </w:t>
      </w:r>
      <w:r w:rsidRPr="0004675C">
        <w:rPr>
          <w:rStyle w:val="markedcontent"/>
          <w:sz w:val="24"/>
          <w:szCs w:val="24"/>
        </w:rPr>
        <w:t>rozporządzenie o ochronie danych) oraz ustawy o zmianie niektórych ustaw w</w:t>
      </w:r>
      <w:r w:rsidRPr="0004675C">
        <w:rPr>
          <w:sz w:val="24"/>
          <w:szCs w:val="24"/>
        </w:rPr>
        <w:t xml:space="preserve"> </w:t>
      </w:r>
      <w:r w:rsidRPr="0004675C">
        <w:rPr>
          <w:rStyle w:val="markedcontent"/>
          <w:sz w:val="24"/>
          <w:szCs w:val="24"/>
        </w:rPr>
        <w:t>związku z zapewnieniem stosowania rozporządzenia 2016/679.</w:t>
      </w:r>
    </w:p>
    <w:p w:rsidR="0004675C" w:rsidRPr="0004675C" w:rsidRDefault="0004675C" w:rsidP="0004675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contextualSpacing w:val="0"/>
        <w:jc w:val="both"/>
        <w:rPr>
          <w:rStyle w:val="markedcontent"/>
          <w:rFonts w:cstheme="minorHAnsi"/>
          <w:sz w:val="24"/>
          <w:szCs w:val="24"/>
        </w:rPr>
      </w:pPr>
      <w:r w:rsidRPr="0004675C">
        <w:rPr>
          <w:rStyle w:val="markedcontent"/>
          <w:sz w:val="24"/>
          <w:szCs w:val="24"/>
        </w:rPr>
        <w:t>Administratorem danych osobowych uczestnika jest Urząd Miejski w Tczewie,</w:t>
      </w:r>
      <w:r w:rsidRPr="0004675C">
        <w:rPr>
          <w:sz w:val="24"/>
          <w:szCs w:val="24"/>
        </w:rPr>
        <w:t xml:space="preserve"> </w:t>
      </w:r>
      <w:r w:rsidRPr="0004675C">
        <w:rPr>
          <w:rStyle w:val="markedcontent"/>
          <w:sz w:val="24"/>
          <w:szCs w:val="24"/>
        </w:rPr>
        <w:t xml:space="preserve">pl. Piłsudskiego 1, 83-110 Tczew. Kontakt z inspektorem ochrony danych: </w:t>
      </w:r>
      <w:hyperlink r:id="rId7" w:history="1">
        <w:r w:rsidRPr="0004675C">
          <w:rPr>
            <w:rStyle w:val="Hipercze"/>
            <w:color w:val="000000" w:themeColor="text1"/>
            <w:sz w:val="24"/>
            <w:szCs w:val="24"/>
            <w:u w:val="none"/>
          </w:rPr>
          <w:t>inspektor@um.tczew.pl</w:t>
        </w:r>
      </w:hyperlink>
      <w:r w:rsidRPr="0004675C">
        <w:rPr>
          <w:rStyle w:val="markedcontent"/>
          <w:color w:val="000000" w:themeColor="text1"/>
          <w:sz w:val="24"/>
          <w:szCs w:val="24"/>
        </w:rPr>
        <w:t>.</w:t>
      </w:r>
    </w:p>
    <w:p w:rsidR="0004675C" w:rsidRPr="0004675C" w:rsidRDefault="0004675C" w:rsidP="0004675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contextualSpacing w:val="0"/>
        <w:jc w:val="both"/>
        <w:rPr>
          <w:rFonts w:cstheme="minorHAnsi"/>
          <w:sz w:val="24"/>
          <w:szCs w:val="24"/>
        </w:rPr>
      </w:pPr>
      <w:r w:rsidRPr="0004675C">
        <w:rPr>
          <w:rStyle w:val="markedcontent"/>
          <w:sz w:val="24"/>
          <w:szCs w:val="24"/>
        </w:rPr>
        <w:t>Regulamin konkursu dostępny jest na stronie internetowej</w:t>
      </w:r>
      <w:r>
        <w:rPr>
          <w:sz w:val="24"/>
          <w:szCs w:val="24"/>
        </w:rPr>
        <w:t xml:space="preserve"> </w:t>
      </w:r>
      <w:r w:rsidRPr="0004675C">
        <w:rPr>
          <w:rStyle w:val="markedcontent"/>
          <w:sz w:val="24"/>
          <w:szCs w:val="24"/>
        </w:rPr>
        <w:t>Organizatora (</w:t>
      </w:r>
      <w:hyperlink r:id="rId8" w:history="1">
        <w:r w:rsidRPr="00CF0032">
          <w:rPr>
            <w:rStyle w:val="Hipercze"/>
            <w:sz w:val="24"/>
            <w:szCs w:val="24"/>
          </w:rPr>
          <w:t>www.wrotatczewa.pl</w:t>
        </w:r>
      </w:hyperlink>
      <w:r w:rsidRPr="0004675C">
        <w:rPr>
          <w:rStyle w:val="markedcontent"/>
          <w:sz w:val="24"/>
          <w:szCs w:val="24"/>
        </w:rPr>
        <w:t>).</w:t>
      </w:r>
      <w:r>
        <w:rPr>
          <w:rStyle w:val="markedcontent"/>
          <w:sz w:val="24"/>
          <w:szCs w:val="24"/>
        </w:rPr>
        <w:t xml:space="preserve"> </w:t>
      </w:r>
      <w:r w:rsidRPr="0004675C">
        <w:rPr>
          <w:rStyle w:val="markedcontent"/>
          <w:sz w:val="24"/>
          <w:szCs w:val="24"/>
        </w:rPr>
        <w:t>Dodatkowe informacje można uzyskać pod nr tel. 58 77 59 322.</w:t>
      </w:r>
    </w:p>
    <w:p w:rsidR="00EA3E39" w:rsidRPr="00440887" w:rsidRDefault="007B6FB5" w:rsidP="0044088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04675C">
        <w:rPr>
          <w:rFonts w:cstheme="minorHAnsi"/>
          <w:color w:val="000000"/>
          <w:sz w:val="24"/>
          <w:szCs w:val="24"/>
        </w:rPr>
        <w:t>Regulamin konkursu dostępny jest</w:t>
      </w:r>
      <w:r w:rsidR="007828D4" w:rsidRPr="0004675C">
        <w:rPr>
          <w:rFonts w:cstheme="minorHAnsi"/>
          <w:color w:val="000000"/>
          <w:sz w:val="24"/>
          <w:szCs w:val="24"/>
        </w:rPr>
        <w:t xml:space="preserve"> w siedzibie O</w:t>
      </w:r>
      <w:r w:rsidRPr="0004675C">
        <w:rPr>
          <w:rFonts w:cstheme="minorHAnsi"/>
          <w:color w:val="000000"/>
          <w:sz w:val="24"/>
          <w:szCs w:val="24"/>
        </w:rPr>
        <w:t>rganizatora.</w:t>
      </w:r>
    </w:p>
    <w:sectPr w:rsidR="00EA3E39" w:rsidRPr="00440887" w:rsidSect="00B4297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1DD6"/>
    <w:multiLevelType w:val="hybridMultilevel"/>
    <w:tmpl w:val="6E5C2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9148C"/>
    <w:multiLevelType w:val="hybridMultilevel"/>
    <w:tmpl w:val="E3A02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C20B8"/>
    <w:multiLevelType w:val="hybridMultilevel"/>
    <w:tmpl w:val="0528486C"/>
    <w:lvl w:ilvl="0" w:tplc="D9762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E044C"/>
    <w:multiLevelType w:val="hybridMultilevel"/>
    <w:tmpl w:val="75B2AA4C"/>
    <w:lvl w:ilvl="0" w:tplc="96BC4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52627"/>
    <w:multiLevelType w:val="hybridMultilevel"/>
    <w:tmpl w:val="1A802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65CC5"/>
    <w:multiLevelType w:val="hybridMultilevel"/>
    <w:tmpl w:val="1D2A5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963BF"/>
    <w:multiLevelType w:val="hybridMultilevel"/>
    <w:tmpl w:val="69C65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80E24"/>
    <w:multiLevelType w:val="hybridMultilevel"/>
    <w:tmpl w:val="6E5C2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D440D"/>
    <w:multiLevelType w:val="hybridMultilevel"/>
    <w:tmpl w:val="D9D68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39"/>
    <w:rsid w:val="0004675C"/>
    <w:rsid w:val="00095426"/>
    <w:rsid w:val="000A43E1"/>
    <w:rsid w:val="000C05C9"/>
    <w:rsid w:val="000F2A04"/>
    <w:rsid w:val="00134E1C"/>
    <w:rsid w:val="0018759E"/>
    <w:rsid w:val="0022509F"/>
    <w:rsid w:val="002C253B"/>
    <w:rsid w:val="002F2B3C"/>
    <w:rsid w:val="002F35EB"/>
    <w:rsid w:val="00354DAA"/>
    <w:rsid w:val="00355933"/>
    <w:rsid w:val="00360C4C"/>
    <w:rsid w:val="00385522"/>
    <w:rsid w:val="003A0B9B"/>
    <w:rsid w:val="003C15CD"/>
    <w:rsid w:val="003E2CC4"/>
    <w:rsid w:val="0043336A"/>
    <w:rsid w:val="00440887"/>
    <w:rsid w:val="004F4DF0"/>
    <w:rsid w:val="0050145D"/>
    <w:rsid w:val="005656E0"/>
    <w:rsid w:val="005C7225"/>
    <w:rsid w:val="005E2AAC"/>
    <w:rsid w:val="005F1702"/>
    <w:rsid w:val="00604DFC"/>
    <w:rsid w:val="00613E6A"/>
    <w:rsid w:val="006B42DD"/>
    <w:rsid w:val="006E24A0"/>
    <w:rsid w:val="006F0CED"/>
    <w:rsid w:val="0073603A"/>
    <w:rsid w:val="007532B7"/>
    <w:rsid w:val="007815CA"/>
    <w:rsid w:val="007828D4"/>
    <w:rsid w:val="007B6FB5"/>
    <w:rsid w:val="007B7534"/>
    <w:rsid w:val="007E622F"/>
    <w:rsid w:val="00806F43"/>
    <w:rsid w:val="00817669"/>
    <w:rsid w:val="00871E7A"/>
    <w:rsid w:val="008908EC"/>
    <w:rsid w:val="009022B9"/>
    <w:rsid w:val="00926327"/>
    <w:rsid w:val="009B0C1D"/>
    <w:rsid w:val="009B6380"/>
    <w:rsid w:val="00A04BCA"/>
    <w:rsid w:val="00A1058D"/>
    <w:rsid w:val="00A87331"/>
    <w:rsid w:val="00A87B0A"/>
    <w:rsid w:val="00A90C13"/>
    <w:rsid w:val="00AE172B"/>
    <w:rsid w:val="00AE40BD"/>
    <w:rsid w:val="00AF0E2A"/>
    <w:rsid w:val="00AF3F86"/>
    <w:rsid w:val="00B03E72"/>
    <w:rsid w:val="00B078DD"/>
    <w:rsid w:val="00B3667C"/>
    <w:rsid w:val="00B42979"/>
    <w:rsid w:val="00BC50CE"/>
    <w:rsid w:val="00BF6E58"/>
    <w:rsid w:val="00C419BC"/>
    <w:rsid w:val="00CB55DA"/>
    <w:rsid w:val="00CC5A7C"/>
    <w:rsid w:val="00D26B58"/>
    <w:rsid w:val="00D64ECA"/>
    <w:rsid w:val="00D91C43"/>
    <w:rsid w:val="00DA7E4B"/>
    <w:rsid w:val="00DB00A4"/>
    <w:rsid w:val="00DB689C"/>
    <w:rsid w:val="00DF73FC"/>
    <w:rsid w:val="00E4394F"/>
    <w:rsid w:val="00E57A0A"/>
    <w:rsid w:val="00E60EA6"/>
    <w:rsid w:val="00E70C4E"/>
    <w:rsid w:val="00E861F6"/>
    <w:rsid w:val="00EA1273"/>
    <w:rsid w:val="00EA146A"/>
    <w:rsid w:val="00EA3E39"/>
    <w:rsid w:val="00F062D1"/>
    <w:rsid w:val="00F3022B"/>
    <w:rsid w:val="00F75C02"/>
    <w:rsid w:val="00FD605C"/>
    <w:rsid w:val="00FF3A9B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E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5426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046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E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5426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046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tatczew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nspektor@um.tcze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2A65F-4874-4537-A7BE-6750BBF1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2023-03-09T11:05:00Z</cp:lastPrinted>
  <dcterms:created xsi:type="dcterms:W3CDTF">2023-03-13T11:25:00Z</dcterms:created>
  <dcterms:modified xsi:type="dcterms:W3CDTF">2023-03-13T11:25:00Z</dcterms:modified>
</cp:coreProperties>
</file>