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A" w:rsidRPr="00CF3803" w:rsidRDefault="00CF3803" w:rsidP="00CF3803">
      <w:pPr>
        <w:jc w:val="right"/>
        <w:rPr>
          <w:rFonts w:ascii="Arial" w:hAnsi="Arial" w:cs="Arial"/>
          <w:b/>
          <w:color w:val="000000" w:themeColor="text1"/>
        </w:rPr>
      </w:pPr>
      <w:r w:rsidRPr="00CF3803">
        <w:rPr>
          <w:rFonts w:ascii="Arial" w:hAnsi="Arial" w:cs="Arial"/>
          <w:b/>
          <w:color w:val="000000" w:themeColor="text1"/>
        </w:rPr>
        <w:t>Załącznik nr 2</w:t>
      </w:r>
    </w:p>
    <w:p w:rsidR="00EC70B2" w:rsidRPr="00CF3803" w:rsidRDefault="00EC70B2" w:rsidP="00463B6A">
      <w:pPr>
        <w:jc w:val="both"/>
        <w:rPr>
          <w:rFonts w:ascii="Arial" w:hAnsi="Arial" w:cs="Arial"/>
          <w:b/>
          <w:color w:val="000000" w:themeColor="text1"/>
        </w:rPr>
      </w:pPr>
    </w:p>
    <w:p w:rsidR="00463B6A" w:rsidRPr="00CF3803" w:rsidRDefault="00463B6A" w:rsidP="00254225">
      <w:pPr>
        <w:pStyle w:val="Akapitzlist"/>
        <w:ind w:left="1080"/>
        <w:jc w:val="center"/>
        <w:rPr>
          <w:rFonts w:ascii="Arial" w:hAnsi="Arial" w:cs="Arial"/>
          <w:b/>
          <w:color w:val="000000" w:themeColor="text1"/>
        </w:rPr>
      </w:pPr>
      <w:r w:rsidRPr="00CF3803">
        <w:rPr>
          <w:rFonts w:ascii="Arial" w:hAnsi="Arial" w:cs="Arial"/>
          <w:b/>
          <w:color w:val="000000" w:themeColor="text1"/>
        </w:rPr>
        <w:t>Opis przedmiotu zamówienia</w:t>
      </w:r>
    </w:p>
    <w:p w:rsidR="00FB6C69" w:rsidRDefault="00035618" w:rsidP="008F209C">
      <w:pPr>
        <w:ind w:left="360"/>
        <w:jc w:val="both"/>
        <w:rPr>
          <w:rFonts w:ascii="Arial" w:hAnsi="Arial" w:cs="Arial"/>
          <w:i/>
          <w:color w:val="000000" w:themeColor="text1"/>
        </w:rPr>
      </w:pPr>
      <w:r w:rsidRPr="00CF3803">
        <w:rPr>
          <w:rFonts w:ascii="Arial" w:hAnsi="Arial" w:cs="Arial"/>
          <w:i/>
          <w:color w:val="000000" w:themeColor="text1"/>
        </w:rPr>
        <w:t>„</w:t>
      </w:r>
      <w:r w:rsidR="001A1A66" w:rsidRPr="00CF3803">
        <w:rPr>
          <w:rFonts w:ascii="Arial" w:hAnsi="Arial" w:cs="Arial"/>
          <w:i/>
          <w:color w:val="000000" w:themeColor="text1"/>
        </w:rPr>
        <w:t>Dostawa i m</w:t>
      </w:r>
      <w:r w:rsidR="00801A97" w:rsidRPr="00CF3803">
        <w:rPr>
          <w:rFonts w:ascii="Arial" w:hAnsi="Arial" w:cs="Arial"/>
          <w:i/>
          <w:color w:val="000000" w:themeColor="text1"/>
        </w:rPr>
        <w:t>ontaż urządzeń zabawowych dla dorosłych –</w:t>
      </w:r>
      <w:r w:rsidR="00CF3803">
        <w:rPr>
          <w:rFonts w:ascii="Arial" w:hAnsi="Arial" w:cs="Arial"/>
          <w:i/>
          <w:color w:val="000000" w:themeColor="text1"/>
        </w:rPr>
        <w:t xml:space="preserve"> </w:t>
      </w:r>
      <w:r w:rsidR="00801A97" w:rsidRPr="00CF3803">
        <w:rPr>
          <w:rFonts w:ascii="Arial" w:hAnsi="Arial" w:cs="Arial"/>
          <w:i/>
          <w:color w:val="000000" w:themeColor="text1"/>
        </w:rPr>
        <w:t>huśtawek i hamaków na terenach rekreacyjnych na Bulwarze Nadwi</w:t>
      </w:r>
      <w:r w:rsidR="0028722B" w:rsidRPr="00CF3803">
        <w:rPr>
          <w:rFonts w:ascii="Arial" w:hAnsi="Arial" w:cs="Arial"/>
          <w:i/>
          <w:color w:val="000000" w:themeColor="text1"/>
        </w:rPr>
        <w:t>ś</w:t>
      </w:r>
      <w:r w:rsidR="00801A97" w:rsidRPr="00CF3803">
        <w:rPr>
          <w:rFonts w:ascii="Arial" w:hAnsi="Arial" w:cs="Arial"/>
          <w:i/>
          <w:color w:val="000000" w:themeColor="text1"/>
        </w:rPr>
        <w:t>lańskim</w:t>
      </w:r>
      <w:r w:rsidR="002849A6" w:rsidRPr="00CF3803">
        <w:rPr>
          <w:rFonts w:ascii="Arial" w:hAnsi="Arial" w:cs="Arial"/>
          <w:i/>
          <w:color w:val="000000" w:themeColor="text1"/>
        </w:rPr>
        <w:t xml:space="preserve"> oraz </w:t>
      </w:r>
      <w:r w:rsidR="00A83CBC" w:rsidRPr="00CF3803">
        <w:rPr>
          <w:rFonts w:ascii="Arial" w:hAnsi="Arial" w:cs="Arial"/>
          <w:i/>
          <w:color w:val="000000" w:themeColor="text1"/>
        </w:rPr>
        <w:t xml:space="preserve">przy </w:t>
      </w:r>
      <w:proofErr w:type="spellStart"/>
      <w:r w:rsidR="00A83CBC" w:rsidRPr="00CF3803">
        <w:rPr>
          <w:rFonts w:ascii="Arial" w:hAnsi="Arial" w:cs="Arial"/>
          <w:i/>
          <w:color w:val="000000" w:themeColor="text1"/>
        </w:rPr>
        <w:t>TCSiR</w:t>
      </w:r>
      <w:proofErr w:type="spellEnd"/>
      <w:r w:rsidR="00A83CBC" w:rsidRPr="00CF3803">
        <w:rPr>
          <w:rFonts w:ascii="Arial" w:hAnsi="Arial" w:cs="Arial"/>
          <w:i/>
          <w:color w:val="000000" w:themeColor="text1"/>
        </w:rPr>
        <w:t xml:space="preserve"> </w:t>
      </w:r>
      <w:r w:rsidR="00526F7E" w:rsidRPr="00CF3803">
        <w:rPr>
          <w:rFonts w:ascii="Arial" w:hAnsi="Arial" w:cs="Arial"/>
          <w:i/>
          <w:color w:val="000000" w:themeColor="text1"/>
        </w:rPr>
        <w:t xml:space="preserve"> w Tczewie</w:t>
      </w:r>
      <w:r w:rsidRPr="00CF3803">
        <w:rPr>
          <w:rFonts w:ascii="Arial" w:hAnsi="Arial" w:cs="Arial"/>
          <w:i/>
          <w:color w:val="000000" w:themeColor="text1"/>
        </w:rPr>
        <w:t>”</w:t>
      </w:r>
      <w:r w:rsidR="00090311">
        <w:rPr>
          <w:rFonts w:ascii="Arial" w:hAnsi="Arial" w:cs="Arial"/>
          <w:i/>
          <w:color w:val="000000" w:themeColor="text1"/>
        </w:rPr>
        <w:t>.</w:t>
      </w:r>
    </w:p>
    <w:p w:rsidR="00090311" w:rsidRPr="00090311" w:rsidRDefault="00090311" w:rsidP="00090311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Przedmiot zamówienia obejmuje:</w:t>
      </w:r>
    </w:p>
    <w:p w:rsidR="00CF3803" w:rsidRPr="00CF3803" w:rsidRDefault="00090311" w:rsidP="00090311">
      <w:pPr>
        <w:pStyle w:val="Akapitzlist"/>
        <w:numPr>
          <w:ilvl w:val="0"/>
          <w:numId w:val="11"/>
        </w:numPr>
        <w:tabs>
          <w:tab w:val="left" w:pos="993"/>
        </w:tabs>
        <w:spacing w:after="0"/>
        <w:ind w:hanging="11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CF3803" w:rsidRPr="00CF3803">
        <w:rPr>
          <w:rFonts w:ascii="Arial" w:hAnsi="Arial" w:cs="Arial"/>
          <w:color w:val="000000" w:themeColor="text1"/>
        </w:rPr>
        <w:t xml:space="preserve">ykonanie dokumentacji  projektowej; </w:t>
      </w:r>
    </w:p>
    <w:p w:rsidR="00CF3803" w:rsidRPr="00CF3803" w:rsidRDefault="00090311" w:rsidP="00090311">
      <w:pPr>
        <w:pStyle w:val="Akapitzlist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color w:val="000000" w:themeColor="text1"/>
        </w:rPr>
        <w:t>dokonanie</w:t>
      </w:r>
      <w:r w:rsidR="00CF3803" w:rsidRPr="00CF3803">
        <w:rPr>
          <w:rFonts w:ascii="Arial" w:hAnsi="Arial" w:cs="Arial"/>
          <w:color w:val="000000" w:themeColor="text1"/>
        </w:rPr>
        <w:t xml:space="preserve"> zgłoszenia robót budowlanych  w </w:t>
      </w:r>
      <w:r w:rsidR="00FD27D5">
        <w:rPr>
          <w:rFonts w:ascii="Arial" w:hAnsi="Arial" w:cs="Arial"/>
          <w:color w:val="000000" w:themeColor="text1"/>
        </w:rPr>
        <w:t>Starostwie Powiatowym w Tczewie;</w:t>
      </w:r>
    </w:p>
    <w:p w:rsidR="00CF3803" w:rsidRPr="00CF3803" w:rsidRDefault="00CF3803" w:rsidP="00090311">
      <w:pPr>
        <w:pStyle w:val="Akapitzlist"/>
        <w:ind w:hanging="11"/>
        <w:jc w:val="both"/>
        <w:rPr>
          <w:rStyle w:val="hgkelc"/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 xml:space="preserve">Rozpoczęcie prac związanych z montażem urządzeń zabawowych  może być rozpoczęte po dokonaniu zgłoszenia robót budowlanych, </w:t>
      </w:r>
      <w:r w:rsidRPr="00CF3803">
        <w:rPr>
          <w:rStyle w:val="hgkelc"/>
          <w:rFonts w:ascii="Arial" w:hAnsi="Arial" w:cs="Arial"/>
          <w:color w:val="000000" w:themeColor="text1"/>
        </w:rPr>
        <w:t>jeżeli organ administracji architektoniczno-</w:t>
      </w:r>
      <w:r w:rsidRPr="00CF3803">
        <w:rPr>
          <w:rStyle w:val="hgkelc"/>
          <w:rFonts w:ascii="Arial" w:hAnsi="Arial" w:cs="Arial"/>
          <w:bCs/>
          <w:color w:val="000000" w:themeColor="text1"/>
        </w:rPr>
        <w:t>budowlanej</w:t>
      </w:r>
      <w:r w:rsidRPr="00CF3803">
        <w:rPr>
          <w:rStyle w:val="hgkelc"/>
          <w:rFonts w:ascii="Arial" w:hAnsi="Arial" w:cs="Arial"/>
          <w:color w:val="000000" w:themeColor="text1"/>
        </w:rPr>
        <w:t xml:space="preserve"> nie wniesie sprzeciwu od </w:t>
      </w:r>
      <w:r w:rsidRPr="00CF3803">
        <w:rPr>
          <w:rStyle w:val="hgkelc"/>
          <w:rFonts w:ascii="Arial" w:hAnsi="Arial" w:cs="Arial"/>
          <w:bCs/>
          <w:color w:val="000000" w:themeColor="text1"/>
        </w:rPr>
        <w:t>zgłoszenia</w:t>
      </w:r>
      <w:r w:rsidRPr="00FD27D5">
        <w:rPr>
          <w:rStyle w:val="hgkelc"/>
          <w:rFonts w:ascii="Arial" w:hAnsi="Arial" w:cs="Arial"/>
          <w:bCs/>
          <w:color w:val="000000" w:themeColor="text1"/>
        </w:rPr>
        <w:t>;</w:t>
      </w:r>
    </w:p>
    <w:p w:rsidR="00463B6A" w:rsidRPr="00CF3803" w:rsidRDefault="00090311" w:rsidP="00090311">
      <w:pPr>
        <w:pStyle w:val="Akapitzlist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dostawę</w:t>
      </w:r>
      <w:r w:rsidR="00463B6A" w:rsidRPr="00CF3803">
        <w:rPr>
          <w:rFonts w:ascii="Arial" w:hAnsi="Arial" w:cs="Arial"/>
          <w:color w:val="000000" w:themeColor="text1"/>
        </w:rPr>
        <w:t xml:space="preserve"> wraz z montażem  urządzeń zabawowych</w:t>
      </w:r>
      <w:r w:rsidR="0028722B" w:rsidRPr="00CF3803">
        <w:rPr>
          <w:rFonts w:ascii="Arial" w:hAnsi="Arial" w:cs="Arial"/>
          <w:color w:val="000000" w:themeColor="text1"/>
        </w:rPr>
        <w:t xml:space="preserve"> dla dorosłych </w:t>
      </w:r>
      <w:r w:rsidR="00463B6A" w:rsidRPr="00CF3803">
        <w:rPr>
          <w:rFonts w:ascii="Arial" w:hAnsi="Arial" w:cs="Arial"/>
          <w:color w:val="000000" w:themeColor="text1"/>
        </w:rPr>
        <w:t xml:space="preserve"> na terenie rekreacyjnym </w:t>
      </w:r>
      <w:r w:rsidR="00801A97" w:rsidRPr="00CF3803">
        <w:rPr>
          <w:rFonts w:ascii="Arial" w:hAnsi="Arial" w:cs="Arial"/>
          <w:color w:val="000000" w:themeColor="text1"/>
        </w:rPr>
        <w:t>na Bulwarze Nadwiślańskim</w:t>
      </w:r>
      <w:r w:rsidR="00526F7E" w:rsidRPr="00CF3803">
        <w:rPr>
          <w:rFonts w:ascii="Arial" w:hAnsi="Arial" w:cs="Arial"/>
          <w:color w:val="000000" w:themeColor="text1"/>
        </w:rPr>
        <w:t xml:space="preserve"> (dz. nr 749/6 obręb 8</w:t>
      </w:r>
      <w:r w:rsidR="00526F7E" w:rsidRPr="00CF3803">
        <w:rPr>
          <w:rFonts w:ascii="Arial" w:hAnsi="Arial" w:cs="Arial"/>
          <w:i/>
          <w:color w:val="000000" w:themeColor="text1"/>
        </w:rPr>
        <w:t xml:space="preserve">) </w:t>
      </w:r>
      <w:r w:rsidR="00ED2567" w:rsidRPr="00CF3803">
        <w:rPr>
          <w:rFonts w:ascii="Arial" w:hAnsi="Arial" w:cs="Arial"/>
          <w:color w:val="000000" w:themeColor="text1"/>
        </w:rPr>
        <w:t xml:space="preserve"> oraz na terenie rekreacyjnym </w:t>
      </w:r>
      <w:r w:rsidR="00A83CBC" w:rsidRPr="00CF3803">
        <w:rPr>
          <w:rFonts w:ascii="Arial" w:hAnsi="Arial" w:cs="Arial"/>
          <w:color w:val="000000" w:themeColor="text1"/>
        </w:rPr>
        <w:t xml:space="preserve">przy  </w:t>
      </w:r>
      <w:proofErr w:type="spellStart"/>
      <w:r w:rsidR="00A83CBC" w:rsidRPr="00CF3803">
        <w:rPr>
          <w:rFonts w:ascii="Arial" w:hAnsi="Arial" w:cs="Arial"/>
          <w:color w:val="000000" w:themeColor="text1"/>
        </w:rPr>
        <w:t>TCSiR</w:t>
      </w:r>
      <w:proofErr w:type="spellEnd"/>
      <w:r w:rsidR="00A83CBC" w:rsidRPr="00CF3803">
        <w:rPr>
          <w:rFonts w:ascii="Arial" w:hAnsi="Arial" w:cs="Arial"/>
          <w:color w:val="000000" w:themeColor="text1"/>
        </w:rPr>
        <w:t xml:space="preserve"> </w:t>
      </w:r>
      <w:r w:rsidR="00ED2567" w:rsidRPr="00CF3803">
        <w:rPr>
          <w:rFonts w:ascii="Arial" w:hAnsi="Arial" w:cs="Arial"/>
          <w:color w:val="000000" w:themeColor="text1"/>
        </w:rPr>
        <w:t xml:space="preserve"> przy ul. Wojska Polskiego  w </w:t>
      </w:r>
      <w:r w:rsidR="00463B6A" w:rsidRPr="00CF3803">
        <w:rPr>
          <w:rFonts w:ascii="Arial" w:hAnsi="Arial" w:cs="Arial"/>
          <w:color w:val="000000" w:themeColor="text1"/>
        </w:rPr>
        <w:t>Tczewie</w:t>
      </w:r>
      <w:r w:rsidR="00526F7E" w:rsidRPr="00CF3803">
        <w:rPr>
          <w:rFonts w:ascii="Arial" w:hAnsi="Arial" w:cs="Arial"/>
          <w:color w:val="000000" w:themeColor="text1"/>
        </w:rPr>
        <w:t xml:space="preserve"> </w:t>
      </w:r>
      <w:r w:rsidR="00CF3803">
        <w:rPr>
          <w:rFonts w:ascii="Arial" w:hAnsi="Arial" w:cs="Arial"/>
          <w:color w:val="000000" w:themeColor="text1"/>
        </w:rPr>
        <w:t>(dz. nr 504</w:t>
      </w:r>
      <w:r>
        <w:rPr>
          <w:rFonts w:ascii="Arial" w:hAnsi="Arial" w:cs="Arial"/>
          <w:color w:val="000000" w:themeColor="text1"/>
        </w:rPr>
        <w:t>,</w:t>
      </w:r>
      <w:r w:rsidR="00CF380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="00CF3803">
        <w:rPr>
          <w:rFonts w:ascii="Arial" w:hAnsi="Arial" w:cs="Arial"/>
          <w:color w:val="000000" w:themeColor="text1"/>
        </w:rPr>
        <w:t>obręb 6)</w:t>
      </w:r>
      <w:r w:rsidR="00234AA7" w:rsidRPr="00CF3803">
        <w:rPr>
          <w:rFonts w:ascii="Arial" w:hAnsi="Arial" w:cs="Arial"/>
          <w:color w:val="000000" w:themeColor="text1"/>
        </w:rPr>
        <w:t>;</w:t>
      </w:r>
    </w:p>
    <w:p w:rsidR="00B32E1E" w:rsidRPr="00CF3803" w:rsidRDefault="00090311" w:rsidP="00090311">
      <w:pPr>
        <w:pStyle w:val="Akapitzlist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w</w:t>
      </w:r>
      <w:r w:rsidR="00B32E1E" w:rsidRPr="00CF3803">
        <w:rPr>
          <w:rFonts w:ascii="Arial" w:hAnsi="Arial" w:cs="Arial"/>
          <w:color w:val="000000" w:themeColor="text1"/>
        </w:rPr>
        <w:t xml:space="preserve">ykonanie </w:t>
      </w:r>
      <w:r w:rsidR="004D5278" w:rsidRPr="00CF3803">
        <w:rPr>
          <w:rFonts w:ascii="Arial" w:hAnsi="Arial" w:cs="Arial"/>
          <w:color w:val="000000" w:themeColor="text1"/>
        </w:rPr>
        <w:t>dokumentacji odbiorowej</w:t>
      </w:r>
      <w:r w:rsidR="000F00DD" w:rsidRPr="00CF3803">
        <w:rPr>
          <w:rFonts w:ascii="Arial" w:hAnsi="Arial" w:cs="Arial"/>
          <w:color w:val="000000" w:themeColor="text1"/>
        </w:rPr>
        <w:t>.</w:t>
      </w:r>
    </w:p>
    <w:p w:rsidR="008D505D" w:rsidRPr="00CF3803" w:rsidRDefault="008D505D" w:rsidP="00090311">
      <w:pPr>
        <w:pStyle w:val="Akapitzlist"/>
        <w:ind w:hanging="11"/>
        <w:jc w:val="both"/>
        <w:rPr>
          <w:rStyle w:val="hgkelc"/>
          <w:rFonts w:ascii="Arial" w:hAnsi="Arial" w:cs="Arial"/>
          <w:b/>
          <w:color w:val="FF0000"/>
        </w:rPr>
      </w:pPr>
    </w:p>
    <w:p w:rsidR="008D505D" w:rsidRPr="00CF3803" w:rsidRDefault="008D505D" w:rsidP="00090311">
      <w:pPr>
        <w:pStyle w:val="Akapitzlist"/>
        <w:numPr>
          <w:ilvl w:val="0"/>
          <w:numId w:val="38"/>
        </w:numPr>
        <w:jc w:val="both"/>
        <w:rPr>
          <w:rStyle w:val="hgkelc"/>
          <w:rFonts w:ascii="Arial" w:hAnsi="Arial" w:cs="Arial"/>
          <w:color w:val="000000" w:themeColor="text1"/>
        </w:rPr>
      </w:pPr>
      <w:r w:rsidRPr="00CF3803">
        <w:rPr>
          <w:rStyle w:val="hgkelc"/>
          <w:rFonts w:ascii="Arial" w:hAnsi="Arial" w:cs="Arial"/>
          <w:color w:val="000000" w:themeColor="text1"/>
        </w:rPr>
        <w:t>Szczegółowy opis przedmiotu zamówienia:</w:t>
      </w:r>
    </w:p>
    <w:p w:rsidR="002C6274" w:rsidRPr="00CF3803" w:rsidRDefault="002C6274" w:rsidP="002C6274">
      <w:pPr>
        <w:pStyle w:val="Akapitzlist"/>
        <w:jc w:val="both"/>
        <w:rPr>
          <w:rFonts w:ascii="Arial" w:hAnsi="Arial" w:cs="Arial"/>
          <w:b/>
          <w:color w:val="FF0000"/>
        </w:rPr>
      </w:pPr>
    </w:p>
    <w:p w:rsidR="0028722B" w:rsidRPr="00254225" w:rsidRDefault="001E09A6" w:rsidP="0028722B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254225">
        <w:rPr>
          <w:rFonts w:ascii="Arial" w:hAnsi="Arial" w:cs="Arial"/>
          <w:b/>
          <w:color w:val="000000" w:themeColor="text1"/>
        </w:rPr>
        <w:t xml:space="preserve">Dostawa wraz z montażem  urządzeń zabawowych </w:t>
      </w:r>
      <w:r w:rsidR="0028722B" w:rsidRPr="00254225">
        <w:rPr>
          <w:rFonts w:ascii="Arial" w:hAnsi="Arial" w:cs="Arial"/>
          <w:b/>
          <w:color w:val="000000" w:themeColor="text1"/>
        </w:rPr>
        <w:t xml:space="preserve">dla dorosłych </w:t>
      </w:r>
      <w:r w:rsidR="00254225" w:rsidRPr="00254225">
        <w:rPr>
          <w:rFonts w:ascii="Arial" w:hAnsi="Arial" w:cs="Arial"/>
          <w:b/>
          <w:color w:val="000000" w:themeColor="text1"/>
        </w:rPr>
        <w:t xml:space="preserve">w celu  doposażenia </w:t>
      </w:r>
      <w:r w:rsidRPr="00254225">
        <w:rPr>
          <w:rFonts w:ascii="Arial" w:hAnsi="Arial" w:cs="Arial"/>
          <w:b/>
          <w:color w:val="000000" w:themeColor="text1"/>
        </w:rPr>
        <w:t>istniejącego placu z</w:t>
      </w:r>
      <w:r w:rsidR="00254225" w:rsidRPr="00254225">
        <w:rPr>
          <w:rFonts w:ascii="Arial" w:hAnsi="Arial" w:cs="Arial"/>
          <w:b/>
          <w:color w:val="000000" w:themeColor="text1"/>
        </w:rPr>
        <w:t xml:space="preserve">abaw zlokalizowanego na terenie </w:t>
      </w:r>
      <w:r w:rsidRPr="00254225">
        <w:rPr>
          <w:rFonts w:ascii="Arial" w:hAnsi="Arial" w:cs="Arial"/>
          <w:b/>
          <w:color w:val="000000" w:themeColor="text1"/>
        </w:rPr>
        <w:t xml:space="preserve">rekreacyjnym </w:t>
      </w:r>
      <w:r w:rsidR="0028722B" w:rsidRPr="00254225">
        <w:rPr>
          <w:rFonts w:ascii="Arial" w:hAnsi="Arial" w:cs="Arial"/>
          <w:b/>
          <w:color w:val="000000" w:themeColor="text1"/>
        </w:rPr>
        <w:t xml:space="preserve">na Bulwarze Nadwiślańskim oraz </w:t>
      </w:r>
      <w:r w:rsidR="00254225" w:rsidRPr="00254225">
        <w:rPr>
          <w:rFonts w:ascii="Arial" w:hAnsi="Arial" w:cs="Arial"/>
          <w:b/>
          <w:color w:val="000000" w:themeColor="text1"/>
        </w:rPr>
        <w:t>przy</w:t>
      </w:r>
      <w:r w:rsidR="00A83CBC" w:rsidRPr="0025422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A83CBC" w:rsidRPr="00254225">
        <w:rPr>
          <w:rFonts w:ascii="Arial" w:hAnsi="Arial" w:cs="Arial"/>
          <w:b/>
          <w:color w:val="000000" w:themeColor="text1"/>
        </w:rPr>
        <w:t>TCSiR</w:t>
      </w:r>
      <w:proofErr w:type="spellEnd"/>
      <w:r w:rsidR="0028722B" w:rsidRPr="00254225">
        <w:rPr>
          <w:rFonts w:ascii="Arial" w:hAnsi="Arial" w:cs="Arial"/>
          <w:b/>
          <w:color w:val="000000" w:themeColor="text1"/>
        </w:rPr>
        <w:t xml:space="preserve"> przy </w:t>
      </w:r>
      <w:r w:rsidR="00254225">
        <w:rPr>
          <w:rFonts w:ascii="Arial" w:hAnsi="Arial" w:cs="Arial"/>
          <w:b/>
          <w:color w:val="000000" w:themeColor="text1"/>
        </w:rPr>
        <w:t>ul. Wojska Polskiego  w Tczewie.</w:t>
      </w:r>
    </w:p>
    <w:p w:rsidR="00004237" w:rsidRDefault="00004237" w:rsidP="0028722B">
      <w:pPr>
        <w:ind w:left="708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 xml:space="preserve">Dostawa i montaż nowych urządzeń zabawowych </w:t>
      </w:r>
      <w:r w:rsidR="00254225">
        <w:rPr>
          <w:rFonts w:ascii="Arial" w:hAnsi="Arial" w:cs="Arial"/>
          <w:color w:val="000000" w:themeColor="text1"/>
        </w:rPr>
        <w:t xml:space="preserve">dla dorosłych </w:t>
      </w:r>
      <w:r w:rsidR="00090311">
        <w:rPr>
          <w:rFonts w:ascii="Arial" w:hAnsi="Arial" w:cs="Arial"/>
          <w:color w:val="000000" w:themeColor="text1"/>
        </w:rPr>
        <w:t xml:space="preserve">(zgodnie </w:t>
      </w:r>
      <w:r w:rsidR="00090311">
        <w:rPr>
          <w:rFonts w:ascii="Arial" w:hAnsi="Arial" w:cs="Arial"/>
          <w:color w:val="000000" w:themeColor="text1"/>
        </w:rPr>
        <w:br/>
        <w:t xml:space="preserve">z </w:t>
      </w:r>
      <w:r w:rsidRPr="00CF3803">
        <w:rPr>
          <w:rFonts w:ascii="Arial" w:hAnsi="Arial" w:cs="Arial"/>
          <w:color w:val="000000" w:themeColor="text1"/>
        </w:rPr>
        <w:t>poniższym zestawieniem) wraz  z wykonaniem nawierzchni bezpiecznej.</w:t>
      </w:r>
    </w:p>
    <w:p w:rsidR="00020CC7" w:rsidRPr="00CF3803" w:rsidRDefault="00020CC7" w:rsidP="0028722B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Montaż w miejscu wskazanym w załączniku nr 4 „</w:t>
      </w:r>
      <w:r w:rsidRPr="000460D5">
        <w:rPr>
          <w:rFonts w:ascii="Arial" w:eastAsia="Times New Roman" w:hAnsi="Arial" w:cs="Arial"/>
          <w:lang w:eastAsia="pl-PL"/>
        </w:rPr>
        <w:t>Lokalizacja montażu urządzeń</w:t>
      </w:r>
      <w:r>
        <w:rPr>
          <w:rFonts w:ascii="Arial" w:eastAsia="Times New Roman" w:hAnsi="Arial" w:cs="Arial"/>
          <w:lang w:eastAsia="pl-PL"/>
        </w:rPr>
        <w:t>”.</w:t>
      </w:r>
      <w:bookmarkStart w:id="0" w:name="_GoBack"/>
      <w:bookmarkEnd w:id="0"/>
    </w:p>
    <w:p w:rsidR="005C4AA7" w:rsidRPr="00CF3803" w:rsidRDefault="00004237" w:rsidP="00002D09">
      <w:pPr>
        <w:ind w:left="708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 xml:space="preserve">Urządzenia zabawowe muszą być fabrycznie nowe wolne od wad fizycznych </w:t>
      </w:r>
      <w:r w:rsidR="00BF5367">
        <w:rPr>
          <w:rFonts w:ascii="Arial" w:hAnsi="Arial" w:cs="Arial"/>
          <w:color w:val="000000" w:themeColor="text1"/>
        </w:rPr>
        <w:br/>
      </w:r>
      <w:r w:rsidRPr="00CF3803">
        <w:rPr>
          <w:rFonts w:ascii="Arial" w:hAnsi="Arial" w:cs="Arial"/>
          <w:color w:val="000000" w:themeColor="text1"/>
        </w:rPr>
        <w:t>i prawnych, muszą posiadać dokumenty</w:t>
      </w:r>
      <w:r w:rsidR="00DD3089" w:rsidRPr="00CF3803">
        <w:rPr>
          <w:rFonts w:ascii="Arial" w:hAnsi="Arial" w:cs="Arial"/>
          <w:color w:val="000000" w:themeColor="text1"/>
        </w:rPr>
        <w:t xml:space="preserve"> (certyfikaty zgodności sporządzone przez jednostki akredytowane przez PCA)</w:t>
      </w:r>
      <w:r w:rsidRPr="00CF3803">
        <w:rPr>
          <w:rFonts w:ascii="Arial" w:hAnsi="Arial" w:cs="Arial"/>
          <w:color w:val="000000" w:themeColor="text1"/>
        </w:rPr>
        <w:t xml:space="preserve"> potwierdzające wykonanie </w:t>
      </w:r>
      <w:r w:rsidR="00CD75A7">
        <w:rPr>
          <w:rFonts w:ascii="Arial" w:hAnsi="Arial" w:cs="Arial"/>
          <w:color w:val="000000" w:themeColor="text1"/>
        </w:rPr>
        <w:t>ich zgodnie z</w:t>
      </w:r>
      <w:r w:rsidR="00DD3089" w:rsidRPr="00CF3803">
        <w:rPr>
          <w:rFonts w:ascii="Arial" w:hAnsi="Arial" w:cs="Arial"/>
          <w:color w:val="000000" w:themeColor="text1"/>
        </w:rPr>
        <w:t xml:space="preserve"> normą PN-EN 1176</w:t>
      </w:r>
      <w:r w:rsidR="00BF5367">
        <w:rPr>
          <w:rFonts w:ascii="Arial" w:hAnsi="Arial" w:cs="Arial"/>
          <w:color w:val="000000" w:themeColor="text1"/>
        </w:rPr>
        <w:t xml:space="preserve"> lub równoważną.</w:t>
      </w:r>
    </w:p>
    <w:p w:rsidR="00F918C5" w:rsidRPr="00AA585D" w:rsidRDefault="00BF5367" w:rsidP="00AA585D">
      <w:pPr>
        <w:pStyle w:val="Akapitzlist"/>
        <w:numPr>
          <w:ilvl w:val="0"/>
          <w:numId w:val="42"/>
        </w:numPr>
        <w:tabs>
          <w:tab w:val="left" w:pos="993"/>
        </w:tabs>
        <w:ind w:hanging="720"/>
        <w:rPr>
          <w:rFonts w:ascii="Arial" w:hAnsi="Arial" w:cs="Arial"/>
          <w:b/>
          <w:color w:val="000000" w:themeColor="text1"/>
        </w:rPr>
      </w:pPr>
      <w:r w:rsidRPr="00AA585D">
        <w:rPr>
          <w:rFonts w:ascii="Arial" w:hAnsi="Arial" w:cs="Arial"/>
          <w:b/>
          <w:i/>
          <w:color w:val="000000" w:themeColor="text1"/>
        </w:rPr>
        <w:t>h</w:t>
      </w:r>
      <w:r w:rsidR="000C29C4" w:rsidRPr="00AA585D">
        <w:rPr>
          <w:rFonts w:ascii="Arial" w:hAnsi="Arial" w:cs="Arial"/>
          <w:b/>
          <w:i/>
          <w:color w:val="000000" w:themeColor="text1"/>
        </w:rPr>
        <w:t>uśtawka dla dorosłych</w:t>
      </w:r>
      <w:r w:rsidRPr="00AA585D">
        <w:rPr>
          <w:rFonts w:ascii="Arial" w:hAnsi="Arial" w:cs="Arial"/>
          <w:b/>
          <w:i/>
          <w:color w:val="000000" w:themeColor="text1"/>
        </w:rPr>
        <w:t xml:space="preserve"> </w:t>
      </w:r>
      <w:r w:rsidR="0028722B" w:rsidRPr="00AA585D">
        <w:rPr>
          <w:rFonts w:ascii="Arial" w:hAnsi="Arial" w:cs="Arial"/>
          <w:b/>
          <w:color w:val="000000" w:themeColor="text1"/>
        </w:rPr>
        <w:t>-</w:t>
      </w:r>
      <w:r w:rsidRPr="00AA585D">
        <w:rPr>
          <w:rFonts w:ascii="Arial" w:hAnsi="Arial" w:cs="Arial"/>
          <w:b/>
          <w:color w:val="000000" w:themeColor="text1"/>
        </w:rPr>
        <w:t xml:space="preserve"> </w:t>
      </w:r>
      <w:r w:rsidR="0028722B" w:rsidRPr="00AA585D">
        <w:rPr>
          <w:rFonts w:ascii="Arial" w:hAnsi="Arial" w:cs="Arial"/>
          <w:b/>
          <w:color w:val="000000" w:themeColor="text1"/>
        </w:rPr>
        <w:t>2</w:t>
      </w:r>
      <w:r w:rsidR="000C29C4" w:rsidRPr="00AA585D">
        <w:rPr>
          <w:rFonts w:ascii="Arial" w:hAnsi="Arial" w:cs="Arial"/>
          <w:b/>
          <w:color w:val="000000" w:themeColor="text1"/>
        </w:rPr>
        <w:t xml:space="preserve"> szt.</w:t>
      </w:r>
    </w:p>
    <w:p w:rsidR="00D65082" w:rsidRPr="00002D09" w:rsidRDefault="00D65082" w:rsidP="00F918C5">
      <w:pPr>
        <w:pStyle w:val="Akapitzlist"/>
        <w:rPr>
          <w:rFonts w:ascii="Arial" w:hAnsi="Arial" w:cs="Arial"/>
          <w:color w:val="000000" w:themeColor="text1"/>
          <w:sz w:val="14"/>
        </w:rPr>
      </w:pPr>
    </w:p>
    <w:p w:rsidR="0028722B" w:rsidRPr="00CF3803" w:rsidRDefault="00BF5367" w:rsidP="00F918C5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Huśtawka </w:t>
      </w:r>
      <w:r w:rsidR="0028722B" w:rsidRPr="00CF3803">
        <w:rPr>
          <w:rFonts w:ascii="Arial" w:hAnsi="Arial" w:cs="Arial"/>
          <w:color w:val="000000" w:themeColor="text1"/>
        </w:rPr>
        <w:t>wahadłowa -</w:t>
      </w:r>
      <w:r>
        <w:rPr>
          <w:rFonts w:ascii="Arial" w:hAnsi="Arial" w:cs="Arial"/>
          <w:color w:val="000000" w:themeColor="text1"/>
        </w:rPr>
        <w:t xml:space="preserve"> </w:t>
      </w:r>
      <w:r w:rsidR="0028722B" w:rsidRPr="00CF3803">
        <w:rPr>
          <w:rFonts w:ascii="Arial" w:hAnsi="Arial" w:cs="Arial"/>
          <w:color w:val="000000" w:themeColor="text1"/>
        </w:rPr>
        <w:t>1 szt. montaż na Bulwarze Nadwiślańskim.</w:t>
      </w:r>
    </w:p>
    <w:p w:rsidR="0028722B" w:rsidRPr="00CF3803" w:rsidRDefault="0028722B" w:rsidP="00F918C5">
      <w:pPr>
        <w:pStyle w:val="Akapitzlist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Huśtawka wahadłowa -</w:t>
      </w:r>
      <w:r w:rsidR="00BF5367">
        <w:rPr>
          <w:rFonts w:ascii="Arial" w:hAnsi="Arial" w:cs="Arial"/>
          <w:color w:val="000000" w:themeColor="text1"/>
        </w:rPr>
        <w:t xml:space="preserve"> </w:t>
      </w:r>
      <w:r w:rsidRPr="00CF3803">
        <w:rPr>
          <w:rFonts w:ascii="Arial" w:hAnsi="Arial" w:cs="Arial"/>
          <w:color w:val="000000" w:themeColor="text1"/>
        </w:rPr>
        <w:t xml:space="preserve">1 szt. montaż </w:t>
      </w:r>
      <w:r w:rsidR="00867646" w:rsidRPr="00CF3803">
        <w:rPr>
          <w:rFonts w:ascii="Arial" w:hAnsi="Arial" w:cs="Arial"/>
          <w:color w:val="000000" w:themeColor="text1"/>
        </w:rPr>
        <w:t xml:space="preserve">na terenie rekreacyjnym przy </w:t>
      </w:r>
      <w:proofErr w:type="spellStart"/>
      <w:r w:rsidR="00867646" w:rsidRPr="00CF3803">
        <w:rPr>
          <w:rFonts w:ascii="Arial" w:hAnsi="Arial" w:cs="Arial"/>
          <w:color w:val="000000" w:themeColor="text1"/>
        </w:rPr>
        <w:t>TCSiR</w:t>
      </w:r>
      <w:proofErr w:type="spellEnd"/>
      <w:r w:rsidR="00BF5367">
        <w:rPr>
          <w:rFonts w:ascii="Arial" w:hAnsi="Arial" w:cs="Arial"/>
          <w:color w:val="000000" w:themeColor="text1"/>
        </w:rPr>
        <w:t>.</w:t>
      </w:r>
      <w:r w:rsidR="00526F7E" w:rsidRPr="00CF3803">
        <w:rPr>
          <w:rFonts w:ascii="Arial" w:hAnsi="Arial" w:cs="Arial"/>
          <w:color w:val="000000" w:themeColor="text1"/>
        </w:rPr>
        <w:t xml:space="preserve"> </w:t>
      </w:r>
    </w:p>
    <w:p w:rsidR="0028722B" w:rsidRPr="00CF3803" w:rsidRDefault="0028722B" w:rsidP="00F918C5">
      <w:pPr>
        <w:pStyle w:val="Akapitzlist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 xml:space="preserve"> </w:t>
      </w:r>
    </w:p>
    <w:p w:rsidR="00D65082" w:rsidRPr="00CF3803" w:rsidRDefault="00710C06" w:rsidP="00BF5367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Huśtawka wahadłowa podwójna</w:t>
      </w:r>
      <w:r w:rsidR="00A40823" w:rsidRPr="00CF3803">
        <w:rPr>
          <w:rFonts w:ascii="Arial" w:hAnsi="Arial" w:cs="Arial"/>
          <w:color w:val="000000" w:themeColor="text1"/>
        </w:rPr>
        <w:t xml:space="preserve"> przeznaczona dla dorosłych</w:t>
      </w:r>
      <w:r w:rsidR="00D65082" w:rsidRPr="00CF3803">
        <w:rPr>
          <w:rFonts w:ascii="Arial" w:hAnsi="Arial" w:cs="Arial"/>
          <w:color w:val="000000" w:themeColor="text1"/>
        </w:rPr>
        <w:t>, stąd jej konstrukcja oraz siedziska maj</w:t>
      </w:r>
      <w:r w:rsidR="00FE41F0" w:rsidRPr="00CF3803">
        <w:rPr>
          <w:rFonts w:ascii="Arial" w:hAnsi="Arial" w:cs="Arial"/>
          <w:color w:val="000000" w:themeColor="text1"/>
        </w:rPr>
        <w:t>ą</w:t>
      </w:r>
      <w:r w:rsidR="00D65082" w:rsidRPr="00CF3803">
        <w:rPr>
          <w:rFonts w:ascii="Arial" w:hAnsi="Arial" w:cs="Arial"/>
          <w:color w:val="000000" w:themeColor="text1"/>
        </w:rPr>
        <w:t xml:space="preserve"> za zadanie</w:t>
      </w:r>
      <w:r w:rsidRPr="00CF3803">
        <w:rPr>
          <w:rFonts w:ascii="Arial" w:hAnsi="Arial" w:cs="Arial"/>
          <w:color w:val="000000" w:themeColor="text1"/>
        </w:rPr>
        <w:t xml:space="preserve"> </w:t>
      </w:r>
      <w:r w:rsidR="00D65082" w:rsidRPr="00CF3803">
        <w:rPr>
          <w:rFonts w:ascii="Arial" w:hAnsi="Arial" w:cs="Arial"/>
          <w:color w:val="000000" w:themeColor="text1"/>
        </w:rPr>
        <w:t>utrzymać ciężar osób dorosłych. Konstrukcja urządzenia wykonana z profili zamkniętych ze stali nierdzewnej  lub metalowej ocynkowanej i malowanej proszkowo. Wszystkie łączniki i okucia odporne na warunki atmosferyczne i promieniowanie UV.</w:t>
      </w:r>
      <w:r w:rsidR="00D65082" w:rsidRPr="00CF3803">
        <w:rPr>
          <w:rFonts w:ascii="Arial" w:hAnsi="Arial" w:cs="Arial"/>
        </w:rPr>
        <w:t xml:space="preserve"> Wszelkie śruby i mocowania nierdzewne.</w:t>
      </w:r>
      <w:r w:rsidR="00D65082" w:rsidRPr="00CF3803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082" w:rsidRPr="00CF3803">
        <w:rPr>
          <w:rFonts w:ascii="Arial" w:hAnsi="Arial" w:cs="Arial"/>
          <w:color w:val="000000" w:themeColor="text1"/>
        </w:rPr>
        <w:t>Zawiesia</w:t>
      </w:r>
      <w:proofErr w:type="spellEnd"/>
      <w:r w:rsidR="00D65082" w:rsidRPr="00CF3803">
        <w:rPr>
          <w:rFonts w:ascii="Arial" w:hAnsi="Arial" w:cs="Arial"/>
          <w:color w:val="000000" w:themeColor="text1"/>
        </w:rPr>
        <w:t xml:space="preserve"> huśtawki zamocowane na podwójnym ułożyskowaniu ze stali nierdzewnej. </w:t>
      </w:r>
      <w:proofErr w:type="spellStart"/>
      <w:r w:rsidR="00D65082" w:rsidRPr="00CF3803">
        <w:rPr>
          <w:rFonts w:ascii="Arial" w:hAnsi="Arial" w:cs="Arial"/>
          <w:color w:val="000000" w:themeColor="text1"/>
        </w:rPr>
        <w:t>Zawiesia</w:t>
      </w:r>
      <w:proofErr w:type="spellEnd"/>
      <w:r w:rsidR="00D65082" w:rsidRPr="00CF3803">
        <w:rPr>
          <w:rFonts w:ascii="Arial" w:hAnsi="Arial" w:cs="Arial"/>
          <w:color w:val="000000" w:themeColor="text1"/>
        </w:rPr>
        <w:t xml:space="preserve"> z łańcuchów nierdzewnych lub ocynkowanych ogniowo.</w:t>
      </w:r>
      <w:r w:rsidR="00BF5367">
        <w:rPr>
          <w:rFonts w:ascii="Arial" w:hAnsi="Arial" w:cs="Arial"/>
          <w:color w:val="000000" w:themeColor="text1"/>
        </w:rPr>
        <w:t xml:space="preserve"> </w:t>
      </w:r>
      <w:r w:rsidR="00D65082" w:rsidRPr="00CF3803">
        <w:rPr>
          <w:rFonts w:ascii="Arial" w:hAnsi="Arial" w:cs="Arial"/>
          <w:color w:val="000000" w:themeColor="text1"/>
        </w:rPr>
        <w:t xml:space="preserve">Mocowanie </w:t>
      </w:r>
      <w:r w:rsidR="00D65082" w:rsidRPr="00CF3803">
        <w:rPr>
          <w:rFonts w:ascii="Arial" w:hAnsi="Arial" w:cs="Arial"/>
          <w:color w:val="000000" w:themeColor="text1"/>
        </w:rPr>
        <w:lastRenderedPageBreak/>
        <w:t>urządzenia za pomocą stalowych ocynkowany</w:t>
      </w:r>
      <w:r w:rsidR="00BF5367">
        <w:rPr>
          <w:rFonts w:ascii="Arial" w:hAnsi="Arial" w:cs="Arial"/>
          <w:color w:val="000000" w:themeColor="text1"/>
        </w:rPr>
        <w:t xml:space="preserve">ch ogniowo kotew zamocowanych </w:t>
      </w:r>
      <w:r w:rsidR="00BF5367">
        <w:rPr>
          <w:rFonts w:ascii="Arial" w:hAnsi="Arial" w:cs="Arial"/>
          <w:color w:val="000000" w:themeColor="text1"/>
        </w:rPr>
        <w:br/>
        <w:t xml:space="preserve">w </w:t>
      </w:r>
      <w:r w:rsidR="00D65082" w:rsidRPr="00CF3803">
        <w:rPr>
          <w:rFonts w:ascii="Arial" w:hAnsi="Arial" w:cs="Arial"/>
          <w:color w:val="000000" w:themeColor="text1"/>
        </w:rPr>
        <w:t>betonowych fundamentach.</w:t>
      </w:r>
    </w:p>
    <w:p w:rsidR="00D65082" w:rsidRPr="00CF3803" w:rsidRDefault="00D65082" w:rsidP="00D65082">
      <w:pPr>
        <w:ind w:left="708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Siedziska płaskie -</w:t>
      </w:r>
      <w:r w:rsidR="00BF5367">
        <w:rPr>
          <w:rFonts w:ascii="Arial" w:hAnsi="Arial" w:cs="Arial"/>
          <w:color w:val="000000" w:themeColor="text1"/>
        </w:rPr>
        <w:t xml:space="preserve"> </w:t>
      </w:r>
      <w:r w:rsidRPr="00CF3803">
        <w:rPr>
          <w:rFonts w:ascii="Arial" w:hAnsi="Arial" w:cs="Arial"/>
          <w:color w:val="000000" w:themeColor="text1"/>
        </w:rPr>
        <w:t>2 szt.</w:t>
      </w:r>
    </w:p>
    <w:p w:rsidR="00D65082" w:rsidRPr="00CF3803" w:rsidRDefault="00BF5367" w:rsidP="00D65082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D65082" w:rsidRPr="00CF3803">
        <w:rPr>
          <w:rFonts w:ascii="Arial" w:hAnsi="Arial" w:cs="Arial"/>
          <w:color w:val="000000" w:themeColor="text1"/>
        </w:rPr>
        <w:t>:</w:t>
      </w:r>
    </w:p>
    <w:p w:rsidR="00D65082" w:rsidRPr="00CF3803" w:rsidRDefault="00C960A5" w:rsidP="00D65082">
      <w:pPr>
        <w:ind w:left="708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b/>
          <w:i/>
          <w:noProof/>
          <w:lang w:eastAsia="pl-PL"/>
        </w:rPr>
        <w:drawing>
          <wp:inline distT="0" distB="0" distL="0" distR="0" wp14:anchorId="15700F33" wp14:editId="0703E54F">
            <wp:extent cx="2331720" cy="1843758"/>
            <wp:effectExtent l="0" t="0" r="0" b="444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82" w:rsidRPr="00CF3803" w:rsidRDefault="00D65082" w:rsidP="00F918C5">
      <w:pPr>
        <w:pStyle w:val="Akapitzlist"/>
        <w:rPr>
          <w:rFonts w:ascii="Arial" w:hAnsi="Arial" w:cs="Arial"/>
          <w:color w:val="000000" w:themeColor="text1"/>
        </w:rPr>
      </w:pPr>
    </w:p>
    <w:p w:rsidR="000C29C4" w:rsidRPr="00CF3803" w:rsidRDefault="000C29C4" w:rsidP="00AA585D">
      <w:pPr>
        <w:pStyle w:val="Akapitzlist"/>
        <w:numPr>
          <w:ilvl w:val="0"/>
          <w:numId w:val="42"/>
        </w:numPr>
        <w:tabs>
          <w:tab w:val="left" w:pos="993"/>
        </w:tabs>
        <w:ind w:hanging="720"/>
        <w:rPr>
          <w:rFonts w:ascii="Arial" w:hAnsi="Arial" w:cs="Arial"/>
          <w:b/>
          <w:color w:val="000000" w:themeColor="text1"/>
        </w:rPr>
      </w:pPr>
      <w:r w:rsidRPr="00CF3803">
        <w:rPr>
          <w:rFonts w:ascii="Arial" w:hAnsi="Arial" w:cs="Arial"/>
          <w:b/>
          <w:color w:val="000000" w:themeColor="text1"/>
        </w:rPr>
        <w:t xml:space="preserve"> </w:t>
      </w:r>
      <w:r w:rsidR="00BF5367">
        <w:rPr>
          <w:rFonts w:ascii="Arial" w:hAnsi="Arial" w:cs="Arial"/>
          <w:b/>
          <w:i/>
          <w:color w:val="000000" w:themeColor="text1"/>
        </w:rPr>
        <w:t>h</w:t>
      </w:r>
      <w:r w:rsidRPr="00CF3803">
        <w:rPr>
          <w:rFonts w:ascii="Arial" w:hAnsi="Arial" w:cs="Arial"/>
          <w:b/>
          <w:i/>
          <w:color w:val="000000" w:themeColor="text1"/>
        </w:rPr>
        <w:t>amak dla dorosłych</w:t>
      </w:r>
      <w:r w:rsidR="00BF5367">
        <w:rPr>
          <w:rFonts w:ascii="Arial" w:hAnsi="Arial" w:cs="Arial"/>
          <w:b/>
          <w:i/>
          <w:color w:val="000000" w:themeColor="text1"/>
        </w:rPr>
        <w:t xml:space="preserve"> </w:t>
      </w:r>
      <w:r w:rsidR="0028722B" w:rsidRPr="00CF3803">
        <w:rPr>
          <w:rFonts w:ascii="Arial" w:hAnsi="Arial" w:cs="Arial"/>
          <w:b/>
          <w:color w:val="000000" w:themeColor="text1"/>
        </w:rPr>
        <w:t xml:space="preserve">- 2 </w:t>
      </w:r>
      <w:r w:rsidRPr="00CF3803">
        <w:rPr>
          <w:rFonts w:ascii="Arial" w:hAnsi="Arial" w:cs="Arial"/>
          <w:b/>
          <w:color w:val="000000" w:themeColor="text1"/>
        </w:rPr>
        <w:t>szt.</w:t>
      </w:r>
    </w:p>
    <w:p w:rsidR="00F43816" w:rsidRPr="00CF3803" w:rsidRDefault="00F43816" w:rsidP="00F918C5">
      <w:pPr>
        <w:pStyle w:val="Akapitzlist"/>
        <w:rPr>
          <w:rFonts w:ascii="Arial" w:hAnsi="Arial" w:cs="Arial"/>
        </w:rPr>
      </w:pPr>
    </w:p>
    <w:p w:rsidR="0028722B" w:rsidRPr="00CF3803" w:rsidRDefault="0028722B" w:rsidP="0028722B">
      <w:pPr>
        <w:pStyle w:val="Akapitzlist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Hamak -</w:t>
      </w:r>
      <w:r w:rsidR="00BF5367">
        <w:rPr>
          <w:rFonts w:ascii="Arial" w:hAnsi="Arial" w:cs="Arial"/>
          <w:color w:val="000000" w:themeColor="text1"/>
        </w:rPr>
        <w:t xml:space="preserve"> </w:t>
      </w:r>
      <w:r w:rsidRPr="00CF3803">
        <w:rPr>
          <w:rFonts w:ascii="Arial" w:hAnsi="Arial" w:cs="Arial"/>
          <w:color w:val="000000" w:themeColor="text1"/>
        </w:rPr>
        <w:t>1 szt. montaż na Bulwarze Nadwiślańskim.</w:t>
      </w:r>
    </w:p>
    <w:p w:rsidR="0028722B" w:rsidRPr="00CF3803" w:rsidRDefault="000F3853" w:rsidP="0028722B">
      <w:pPr>
        <w:pStyle w:val="Akapitzlist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Hamak</w:t>
      </w:r>
      <w:r w:rsidR="0028722B" w:rsidRPr="00CF3803">
        <w:rPr>
          <w:rFonts w:ascii="Arial" w:hAnsi="Arial" w:cs="Arial"/>
          <w:color w:val="000000" w:themeColor="text1"/>
        </w:rPr>
        <w:t xml:space="preserve"> -</w:t>
      </w:r>
      <w:r w:rsidR="00BF5367">
        <w:rPr>
          <w:rFonts w:ascii="Arial" w:hAnsi="Arial" w:cs="Arial"/>
          <w:color w:val="000000" w:themeColor="text1"/>
        </w:rPr>
        <w:t xml:space="preserve"> </w:t>
      </w:r>
      <w:r w:rsidR="0028722B" w:rsidRPr="00CF3803">
        <w:rPr>
          <w:rFonts w:ascii="Arial" w:hAnsi="Arial" w:cs="Arial"/>
          <w:color w:val="000000" w:themeColor="text1"/>
        </w:rPr>
        <w:t xml:space="preserve">1 szt. montaż </w:t>
      </w:r>
      <w:r w:rsidR="00867646" w:rsidRPr="00CF3803">
        <w:rPr>
          <w:rFonts w:ascii="Arial" w:hAnsi="Arial" w:cs="Arial"/>
          <w:color w:val="000000" w:themeColor="text1"/>
        </w:rPr>
        <w:t xml:space="preserve">na terenie rekreacyjnym przy </w:t>
      </w:r>
      <w:proofErr w:type="spellStart"/>
      <w:r w:rsidR="00867646" w:rsidRPr="00CF3803">
        <w:rPr>
          <w:rFonts w:ascii="Arial" w:hAnsi="Arial" w:cs="Arial"/>
          <w:color w:val="000000" w:themeColor="text1"/>
        </w:rPr>
        <w:t>TCSiR</w:t>
      </w:r>
      <w:proofErr w:type="spellEnd"/>
      <w:r w:rsidR="00BF5367">
        <w:rPr>
          <w:rFonts w:ascii="Arial" w:hAnsi="Arial" w:cs="Arial"/>
          <w:color w:val="000000" w:themeColor="text1"/>
        </w:rPr>
        <w:t>.</w:t>
      </w:r>
      <w:r w:rsidR="00232325" w:rsidRPr="00CF3803">
        <w:rPr>
          <w:rFonts w:ascii="Arial" w:hAnsi="Arial" w:cs="Arial"/>
          <w:color w:val="000000" w:themeColor="text1"/>
        </w:rPr>
        <w:t xml:space="preserve"> </w:t>
      </w:r>
    </w:p>
    <w:p w:rsidR="0028722B" w:rsidRPr="00CF3803" w:rsidRDefault="0028722B" w:rsidP="00F918C5">
      <w:pPr>
        <w:pStyle w:val="Akapitzlist"/>
        <w:rPr>
          <w:rFonts w:ascii="Arial" w:hAnsi="Arial" w:cs="Arial"/>
          <w:color w:val="000000" w:themeColor="text1"/>
        </w:rPr>
      </w:pPr>
    </w:p>
    <w:p w:rsidR="00956AAB" w:rsidRPr="00CF3803" w:rsidRDefault="00254225" w:rsidP="00BF5367">
      <w:pPr>
        <w:pStyle w:val="Akapitzli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Hamak</w:t>
      </w:r>
      <w:r w:rsidR="00F43816" w:rsidRPr="00CF3803">
        <w:rPr>
          <w:rFonts w:ascii="Arial" w:hAnsi="Arial" w:cs="Arial"/>
          <w:color w:val="000000" w:themeColor="text1"/>
        </w:rPr>
        <w:t xml:space="preserve"> przeznaczony dla </w:t>
      </w:r>
      <w:r w:rsidR="00CE50F1" w:rsidRPr="00CF3803">
        <w:rPr>
          <w:rFonts w:ascii="Arial" w:hAnsi="Arial" w:cs="Arial"/>
          <w:color w:val="000000" w:themeColor="text1"/>
        </w:rPr>
        <w:t>osób dorosłych</w:t>
      </w:r>
      <w:r w:rsidR="00E536F0" w:rsidRPr="00CF3803">
        <w:rPr>
          <w:rFonts w:ascii="Arial" w:hAnsi="Arial" w:cs="Arial"/>
          <w:color w:val="000000" w:themeColor="text1"/>
        </w:rPr>
        <w:t>, stąd</w:t>
      </w:r>
      <w:r w:rsidR="00BF5367">
        <w:rPr>
          <w:rFonts w:ascii="Arial" w:hAnsi="Arial" w:cs="Arial"/>
          <w:color w:val="000000" w:themeColor="text1"/>
        </w:rPr>
        <w:t xml:space="preserve"> jego konstrukcja ma za zadanie utrzymać ciężar osób dorosłych.</w:t>
      </w:r>
      <w:r w:rsidR="00FD27D5">
        <w:rPr>
          <w:rFonts w:ascii="Arial" w:hAnsi="Arial" w:cs="Arial"/>
          <w:color w:val="000000" w:themeColor="text1"/>
        </w:rPr>
        <w:t xml:space="preserve"> Z</w:t>
      </w:r>
      <w:r w:rsidR="00F43816" w:rsidRPr="00CF3803">
        <w:rPr>
          <w:rFonts w:ascii="Arial" w:hAnsi="Arial" w:cs="Arial"/>
          <w:color w:val="000000" w:themeColor="text1"/>
        </w:rPr>
        <w:t>ainstalowany na stalowych</w:t>
      </w:r>
      <w:r w:rsidR="00956AAB" w:rsidRPr="00CF3803">
        <w:rPr>
          <w:rFonts w:ascii="Arial" w:hAnsi="Arial" w:cs="Arial"/>
          <w:color w:val="000000" w:themeColor="text1"/>
        </w:rPr>
        <w:t xml:space="preserve"> ocynkowanych </w:t>
      </w:r>
      <w:r w:rsidR="00BF5367">
        <w:rPr>
          <w:rFonts w:ascii="Arial" w:hAnsi="Arial" w:cs="Arial"/>
          <w:color w:val="000000" w:themeColor="text1"/>
        </w:rPr>
        <w:br/>
      </w:r>
      <w:r w:rsidR="00956AAB" w:rsidRPr="00CF3803">
        <w:rPr>
          <w:rFonts w:ascii="Arial" w:hAnsi="Arial" w:cs="Arial"/>
          <w:color w:val="000000" w:themeColor="text1"/>
        </w:rPr>
        <w:t>i</w:t>
      </w:r>
      <w:r w:rsidR="00F43816" w:rsidRPr="00CF3803">
        <w:rPr>
          <w:rFonts w:ascii="Arial" w:hAnsi="Arial" w:cs="Arial"/>
          <w:color w:val="000000" w:themeColor="text1"/>
        </w:rPr>
        <w:t xml:space="preserve"> proszkowo malowanych słupkach odpornych na rdzę, warunki atmosferyczne oraz eksploatację. Po</w:t>
      </w:r>
      <w:r w:rsidR="00956AAB" w:rsidRPr="00CF3803">
        <w:rPr>
          <w:rFonts w:ascii="Arial" w:hAnsi="Arial" w:cs="Arial"/>
          <w:color w:val="000000" w:themeColor="text1"/>
        </w:rPr>
        <w:t>zostałe elementy konstrukcyjne:</w:t>
      </w:r>
    </w:p>
    <w:p w:rsidR="00956AAB" w:rsidRPr="00CF3803" w:rsidRDefault="00BF5367" w:rsidP="00956AA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>
        <w:rPr>
          <w:rStyle w:val="markedcontent"/>
          <w:rFonts w:ascii="Arial" w:hAnsi="Arial" w:cs="Arial"/>
        </w:rPr>
        <w:t>ł</w:t>
      </w:r>
      <w:r w:rsidR="00956AAB" w:rsidRPr="00CF3803">
        <w:rPr>
          <w:rStyle w:val="markedcontent"/>
          <w:rFonts w:ascii="Arial" w:hAnsi="Arial" w:cs="Arial"/>
        </w:rPr>
        <w:t>ańcuchy, szekle</w:t>
      </w:r>
      <w:r>
        <w:rPr>
          <w:rStyle w:val="markedcontent"/>
          <w:rFonts w:ascii="Arial" w:hAnsi="Arial" w:cs="Arial"/>
        </w:rPr>
        <w:t xml:space="preserve"> </w:t>
      </w:r>
      <w:r w:rsidR="00956AAB" w:rsidRPr="00CF3803">
        <w:rPr>
          <w:rStyle w:val="markedcontent"/>
          <w:rFonts w:ascii="Arial" w:hAnsi="Arial" w:cs="Arial"/>
        </w:rPr>
        <w:t>- wykonane ze stali  nierdzewnej i kwasoodpornej;</w:t>
      </w:r>
    </w:p>
    <w:p w:rsidR="00743616" w:rsidRPr="00BF5367" w:rsidRDefault="00BF5367" w:rsidP="00BF5367">
      <w:pPr>
        <w:pStyle w:val="Akapitzlist"/>
        <w:numPr>
          <w:ilvl w:val="0"/>
          <w:numId w:val="22"/>
        </w:numPr>
        <w:jc w:val="both"/>
        <w:rPr>
          <w:rStyle w:val="markedcontent"/>
          <w:rFonts w:ascii="Arial" w:hAnsi="Arial" w:cs="Arial"/>
          <w:color w:val="000000" w:themeColor="text1"/>
        </w:rPr>
      </w:pPr>
      <w:r>
        <w:rPr>
          <w:rStyle w:val="markedcontent"/>
          <w:rFonts w:ascii="Arial" w:hAnsi="Arial" w:cs="Arial"/>
        </w:rPr>
        <w:t>p</w:t>
      </w:r>
      <w:r w:rsidR="00956AAB" w:rsidRPr="00CF3803">
        <w:rPr>
          <w:rStyle w:val="markedcontent"/>
          <w:rFonts w:ascii="Arial" w:hAnsi="Arial" w:cs="Arial"/>
        </w:rPr>
        <w:t>asy wykonane z taśmy poliestrowej o wysokiej wytrzymałości i odporności na uszkodzenia</w:t>
      </w:r>
      <w:r w:rsidR="00956AAB" w:rsidRPr="00CF3803">
        <w:rPr>
          <w:rFonts w:ascii="Arial" w:hAnsi="Arial" w:cs="Arial"/>
        </w:rPr>
        <w:t xml:space="preserve"> </w:t>
      </w:r>
      <w:r w:rsidR="00956AAB" w:rsidRPr="00CF3803">
        <w:rPr>
          <w:rStyle w:val="markedcontent"/>
          <w:rFonts w:ascii="Arial" w:hAnsi="Arial" w:cs="Arial"/>
        </w:rPr>
        <w:t>mechaniczne, warunki atmosferyczne, niszczące działanie związków chemicznych i temperatury</w:t>
      </w:r>
      <w:r>
        <w:rPr>
          <w:rStyle w:val="markedcontent"/>
          <w:rFonts w:ascii="Arial" w:hAnsi="Arial" w:cs="Arial"/>
        </w:rPr>
        <w:t xml:space="preserve">. </w:t>
      </w:r>
      <w:r w:rsidR="00743616" w:rsidRPr="00BF5367">
        <w:rPr>
          <w:rStyle w:val="markedcontent"/>
          <w:rFonts w:ascii="Arial" w:hAnsi="Arial" w:cs="Arial"/>
        </w:rPr>
        <w:t>Dopuszcza się wykonanie</w:t>
      </w:r>
      <w:r w:rsidR="00173445" w:rsidRPr="00BF5367">
        <w:rPr>
          <w:rStyle w:val="markedcontent"/>
          <w:rFonts w:ascii="Arial" w:hAnsi="Arial" w:cs="Arial"/>
        </w:rPr>
        <w:t xml:space="preserve"> leżanki</w:t>
      </w:r>
      <w:r w:rsidR="00743616" w:rsidRPr="00BF5367">
        <w:rPr>
          <w:rStyle w:val="markedcontent"/>
          <w:rFonts w:ascii="Arial" w:hAnsi="Arial" w:cs="Arial"/>
        </w:rPr>
        <w:t xml:space="preserve"> </w:t>
      </w:r>
      <w:r w:rsidR="004E51E1" w:rsidRPr="00BF5367">
        <w:rPr>
          <w:rStyle w:val="markedcontent"/>
          <w:rFonts w:ascii="Arial" w:hAnsi="Arial" w:cs="Arial"/>
        </w:rPr>
        <w:t>hamaka</w:t>
      </w:r>
      <w:r w:rsidR="00743616" w:rsidRPr="00BF5367">
        <w:rPr>
          <w:rStyle w:val="markedcontent"/>
          <w:rFonts w:ascii="Arial" w:hAnsi="Arial" w:cs="Arial"/>
        </w:rPr>
        <w:t xml:space="preserve"> z  li</w:t>
      </w:r>
      <w:r>
        <w:rPr>
          <w:rStyle w:val="markedcontent"/>
          <w:rFonts w:ascii="Arial" w:hAnsi="Arial" w:cs="Arial"/>
        </w:rPr>
        <w:t>n wykonanych z polipropylenu PP;</w:t>
      </w:r>
    </w:p>
    <w:p w:rsidR="00956AAB" w:rsidRPr="00CF3803" w:rsidRDefault="003C410E" w:rsidP="003C410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>
        <w:rPr>
          <w:rStyle w:val="markedcontent"/>
          <w:rFonts w:ascii="Arial" w:hAnsi="Arial" w:cs="Arial"/>
        </w:rPr>
        <w:t>o</w:t>
      </w:r>
      <w:r w:rsidR="000C6EB7" w:rsidRPr="00CF3803">
        <w:rPr>
          <w:rStyle w:val="markedcontent"/>
          <w:rFonts w:ascii="Arial" w:hAnsi="Arial" w:cs="Arial"/>
        </w:rPr>
        <w:t>czko hamaka: min. 5 cm x 5 cm</w:t>
      </w:r>
      <w:r>
        <w:rPr>
          <w:rStyle w:val="markedcontent"/>
          <w:rFonts w:ascii="Arial" w:hAnsi="Arial" w:cs="Arial"/>
        </w:rPr>
        <w:t xml:space="preserve"> - </w:t>
      </w:r>
      <w:r w:rsidR="000C6EB7" w:rsidRPr="00CF3803">
        <w:rPr>
          <w:rStyle w:val="markedcontent"/>
          <w:rFonts w:ascii="Arial" w:hAnsi="Arial" w:cs="Arial"/>
        </w:rPr>
        <w:t>max 7</w:t>
      </w:r>
      <w:r>
        <w:rPr>
          <w:rStyle w:val="markedcontent"/>
          <w:rFonts w:ascii="Arial" w:hAnsi="Arial" w:cs="Arial"/>
        </w:rPr>
        <w:t xml:space="preserve"> </w:t>
      </w:r>
      <w:r w:rsidR="000C6EB7" w:rsidRPr="00CF3803">
        <w:rPr>
          <w:rStyle w:val="markedcontent"/>
          <w:rFonts w:ascii="Arial" w:hAnsi="Arial" w:cs="Arial"/>
        </w:rPr>
        <w:t>cm</w:t>
      </w:r>
      <w:r w:rsidR="00FD27D5">
        <w:rPr>
          <w:rStyle w:val="markedcontent"/>
          <w:rFonts w:ascii="Arial" w:hAnsi="Arial" w:cs="Arial"/>
        </w:rPr>
        <w:t xml:space="preserve"> </w:t>
      </w:r>
      <w:r w:rsidR="000C6EB7" w:rsidRPr="00CF3803">
        <w:rPr>
          <w:rStyle w:val="markedcontent"/>
          <w:rFonts w:ascii="Arial" w:hAnsi="Arial" w:cs="Arial"/>
        </w:rPr>
        <w:t>x 7</w:t>
      </w:r>
      <w:r>
        <w:rPr>
          <w:rStyle w:val="markedcontent"/>
          <w:rFonts w:ascii="Arial" w:hAnsi="Arial" w:cs="Arial"/>
        </w:rPr>
        <w:t xml:space="preserve"> cm,</w:t>
      </w:r>
      <w:r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k</w:t>
      </w:r>
      <w:r w:rsidR="00FD27D5">
        <w:rPr>
          <w:rStyle w:val="markedcontent"/>
          <w:rFonts w:ascii="Arial" w:hAnsi="Arial" w:cs="Arial"/>
        </w:rPr>
        <w:t>olor</w:t>
      </w:r>
      <w:r w:rsidR="00956AAB" w:rsidRPr="00CF3803">
        <w:rPr>
          <w:rStyle w:val="markedcontent"/>
          <w:rFonts w:ascii="Arial" w:hAnsi="Arial" w:cs="Arial"/>
        </w:rPr>
        <w:t>: neutralny- piaskowy;</w:t>
      </w:r>
    </w:p>
    <w:p w:rsidR="00956AAB" w:rsidRPr="00CF3803" w:rsidRDefault="003C410E" w:rsidP="003C410E">
      <w:pPr>
        <w:pStyle w:val="Akapitzlist"/>
        <w:numPr>
          <w:ilvl w:val="0"/>
          <w:numId w:val="22"/>
        </w:numPr>
        <w:jc w:val="both"/>
        <w:rPr>
          <w:rStyle w:val="markedcontent"/>
          <w:rFonts w:ascii="Arial" w:hAnsi="Arial" w:cs="Arial"/>
          <w:color w:val="000000" w:themeColor="text1"/>
        </w:rPr>
      </w:pPr>
      <w:r>
        <w:rPr>
          <w:rStyle w:val="markedcontent"/>
          <w:rFonts w:ascii="Arial" w:hAnsi="Arial" w:cs="Arial"/>
        </w:rPr>
        <w:t>s</w:t>
      </w:r>
      <w:r w:rsidR="00956AAB" w:rsidRPr="00CF3803">
        <w:rPr>
          <w:rStyle w:val="markedcontent"/>
          <w:rFonts w:ascii="Arial" w:hAnsi="Arial" w:cs="Arial"/>
        </w:rPr>
        <w:t xml:space="preserve">zekle </w:t>
      </w:r>
      <w:r w:rsidR="00562547" w:rsidRPr="00CF3803">
        <w:rPr>
          <w:rStyle w:val="markedcontent"/>
          <w:rFonts w:ascii="Arial" w:hAnsi="Arial" w:cs="Arial"/>
        </w:rPr>
        <w:t xml:space="preserve">mocujące hamak </w:t>
      </w:r>
      <w:r w:rsidR="00956AAB" w:rsidRPr="00CF3803">
        <w:rPr>
          <w:rStyle w:val="markedcontent"/>
          <w:rFonts w:ascii="Arial" w:hAnsi="Arial" w:cs="Arial"/>
        </w:rPr>
        <w:t xml:space="preserve">winny być </w:t>
      </w:r>
      <w:r w:rsidR="003F6DDB" w:rsidRPr="00CF3803">
        <w:rPr>
          <w:rStyle w:val="markedcontent"/>
          <w:rFonts w:ascii="Arial" w:hAnsi="Arial" w:cs="Arial"/>
        </w:rPr>
        <w:t>tak zabezpieczone,</w:t>
      </w:r>
      <w:r>
        <w:rPr>
          <w:rStyle w:val="markedcontent"/>
          <w:rFonts w:ascii="Arial" w:hAnsi="Arial" w:cs="Arial"/>
        </w:rPr>
        <w:t xml:space="preserve"> aby zapobiec kradzieży hamaka;</w:t>
      </w:r>
    </w:p>
    <w:p w:rsidR="003C410E" w:rsidRPr="003C410E" w:rsidRDefault="00FD27D5" w:rsidP="003C410E">
      <w:pPr>
        <w:pStyle w:val="Akapitzlist"/>
        <w:numPr>
          <w:ilvl w:val="0"/>
          <w:numId w:val="22"/>
        </w:numPr>
        <w:jc w:val="both"/>
        <w:rPr>
          <w:rStyle w:val="markedcontent"/>
          <w:rFonts w:ascii="Arial" w:hAnsi="Arial" w:cs="Arial"/>
          <w:color w:val="000000" w:themeColor="text1"/>
        </w:rPr>
      </w:pPr>
      <w:r>
        <w:rPr>
          <w:rStyle w:val="markedcontent"/>
          <w:rFonts w:ascii="Arial" w:hAnsi="Arial" w:cs="Arial"/>
        </w:rPr>
        <w:t>długość hamaka min. 2,30 m</w:t>
      </w:r>
      <w:r w:rsidR="003C410E">
        <w:rPr>
          <w:rStyle w:val="markedcontent"/>
          <w:rFonts w:ascii="Arial" w:hAnsi="Arial" w:cs="Arial"/>
        </w:rPr>
        <w:t>, s</w:t>
      </w:r>
      <w:r w:rsidR="00705E2E" w:rsidRPr="00CF3803">
        <w:rPr>
          <w:rStyle w:val="markedcontent"/>
          <w:rFonts w:ascii="Arial" w:hAnsi="Arial" w:cs="Arial"/>
        </w:rPr>
        <w:t xml:space="preserve">zerokość </w:t>
      </w:r>
      <w:r w:rsidR="003C410E">
        <w:rPr>
          <w:rStyle w:val="markedcontent"/>
          <w:rFonts w:ascii="Arial" w:hAnsi="Arial" w:cs="Arial"/>
        </w:rPr>
        <w:t xml:space="preserve">min. 1,40 m, </w:t>
      </w:r>
      <w:r w:rsidR="003C410E" w:rsidRPr="003C410E">
        <w:rPr>
          <w:rStyle w:val="markedcontent"/>
          <w:rFonts w:ascii="Arial" w:hAnsi="Arial" w:cs="Arial"/>
        </w:rPr>
        <w:t>k</w:t>
      </w:r>
      <w:r w:rsidR="003C410E">
        <w:rPr>
          <w:rStyle w:val="markedcontent"/>
          <w:rFonts w:ascii="Arial" w:hAnsi="Arial" w:cs="Arial"/>
        </w:rPr>
        <w:t xml:space="preserve">olorystyka do  </w:t>
      </w:r>
      <w:r w:rsidR="00972B7C" w:rsidRPr="003C410E">
        <w:rPr>
          <w:rStyle w:val="markedcontent"/>
          <w:rFonts w:ascii="Arial" w:hAnsi="Arial" w:cs="Arial"/>
        </w:rPr>
        <w:t>uzgodnienia z</w:t>
      </w:r>
      <w:r w:rsidR="00AA4700" w:rsidRPr="003C410E">
        <w:rPr>
          <w:rStyle w:val="markedcontent"/>
          <w:rFonts w:ascii="Arial" w:hAnsi="Arial" w:cs="Arial"/>
        </w:rPr>
        <w:t xml:space="preserve"> </w:t>
      </w:r>
      <w:r w:rsidR="00972B7C" w:rsidRPr="003C410E">
        <w:rPr>
          <w:rStyle w:val="markedcontent"/>
          <w:rFonts w:ascii="Arial" w:hAnsi="Arial" w:cs="Arial"/>
        </w:rPr>
        <w:t xml:space="preserve"> Zam</w:t>
      </w:r>
      <w:r w:rsidR="00AA4700" w:rsidRPr="003C410E">
        <w:rPr>
          <w:rStyle w:val="markedcontent"/>
          <w:rFonts w:ascii="Arial" w:hAnsi="Arial" w:cs="Arial"/>
        </w:rPr>
        <w:t>a</w:t>
      </w:r>
      <w:r w:rsidR="00972B7C" w:rsidRPr="003C410E">
        <w:rPr>
          <w:rStyle w:val="markedcontent"/>
          <w:rFonts w:ascii="Arial" w:hAnsi="Arial" w:cs="Arial"/>
        </w:rPr>
        <w:t>wiającym.</w:t>
      </w:r>
    </w:p>
    <w:p w:rsidR="00705E2E" w:rsidRPr="003C410E" w:rsidRDefault="00705E2E" w:rsidP="003C410E">
      <w:pPr>
        <w:pStyle w:val="Akapitzlist"/>
        <w:ind w:left="1440"/>
        <w:jc w:val="both"/>
        <w:rPr>
          <w:rFonts w:ascii="Arial" w:hAnsi="Arial" w:cs="Arial"/>
          <w:color w:val="000000" w:themeColor="text1"/>
        </w:rPr>
      </w:pPr>
    </w:p>
    <w:p w:rsidR="00254225" w:rsidRDefault="00812577" w:rsidP="00254225">
      <w:pPr>
        <w:ind w:left="708"/>
        <w:jc w:val="both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color w:val="000000" w:themeColor="text1"/>
        </w:rPr>
        <w:t>Mocowanie urządzenia za pomocą stalowych ocynkowanych ogniowo kotew zamocow</w:t>
      </w:r>
      <w:r w:rsidR="00254225">
        <w:rPr>
          <w:rFonts w:ascii="Arial" w:hAnsi="Arial" w:cs="Arial"/>
          <w:color w:val="000000" w:themeColor="text1"/>
        </w:rPr>
        <w:t>anych w betonowych fundamentach.</w:t>
      </w:r>
    </w:p>
    <w:p w:rsidR="00254225" w:rsidRDefault="00254225" w:rsidP="00254225">
      <w:pPr>
        <w:ind w:left="708"/>
        <w:jc w:val="both"/>
        <w:rPr>
          <w:rFonts w:ascii="Arial" w:hAnsi="Arial" w:cs="Arial"/>
          <w:color w:val="000000" w:themeColor="text1"/>
        </w:rPr>
      </w:pPr>
    </w:p>
    <w:p w:rsidR="00254225" w:rsidRDefault="00254225" w:rsidP="00254225">
      <w:pPr>
        <w:ind w:left="708"/>
        <w:jc w:val="both"/>
        <w:rPr>
          <w:rFonts w:ascii="Arial" w:hAnsi="Arial" w:cs="Arial"/>
          <w:color w:val="000000" w:themeColor="text1"/>
        </w:rPr>
      </w:pPr>
    </w:p>
    <w:p w:rsidR="00254225" w:rsidRDefault="00254225" w:rsidP="00254225">
      <w:pPr>
        <w:ind w:left="708"/>
        <w:jc w:val="both"/>
        <w:rPr>
          <w:rFonts w:ascii="Arial" w:hAnsi="Arial" w:cs="Arial"/>
          <w:color w:val="000000" w:themeColor="text1"/>
        </w:rPr>
      </w:pPr>
    </w:p>
    <w:p w:rsidR="00142DA8" w:rsidRPr="00254225" w:rsidRDefault="00AB63E4" w:rsidP="00254225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ab/>
      </w:r>
    </w:p>
    <w:p w:rsidR="00AB63E4" w:rsidRDefault="00AB63E4" w:rsidP="00AB63E4">
      <w:pPr>
        <w:tabs>
          <w:tab w:val="left" w:pos="1945"/>
        </w:tabs>
        <w:rPr>
          <w:rFonts w:ascii="Arial" w:hAnsi="Arial" w:cs="Arial"/>
        </w:rPr>
      </w:pPr>
    </w:p>
    <w:p w:rsidR="00AB63E4" w:rsidRPr="00AB63E4" w:rsidRDefault="00AB63E4" w:rsidP="00AB63E4">
      <w:pPr>
        <w:tabs>
          <w:tab w:val="left" w:pos="1945"/>
        </w:tabs>
        <w:rPr>
          <w:rFonts w:ascii="Arial" w:hAnsi="Arial" w:cs="Arial"/>
        </w:rPr>
      </w:pPr>
      <w:r>
        <w:rPr>
          <w:rFonts w:ascii="Arial" w:hAnsi="Arial" w:cs="Arial"/>
        </w:rPr>
        <w:t>Przykładowa wizualizacja:</w:t>
      </w:r>
    </w:p>
    <w:p w:rsidR="00E0620D" w:rsidRDefault="00F43816" w:rsidP="00F96D88">
      <w:pPr>
        <w:pStyle w:val="Akapitzlist"/>
        <w:rPr>
          <w:rFonts w:ascii="Arial" w:hAnsi="Arial" w:cs="Arial"/>
          <w:color w:val="000000" w:themeColor="text1"/>
        </w:rPr>
      </w:pPr>
      <w:r w:rsidRPr="00CF3803">
        <w:rPr>
          <w:rFonts w:ascii="Arial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70434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B42">
        <w:rPr>
          <w:rFonts w:ascii="Arial" w:hAnsi="Arial" w:cs="Arial"/>
          <w:color w:val="000000" w:themeColor="text1"/>
        </w:rPr>
        <w:br w:type="textWrapping" w:clear="all"/>
      </w:r>
    </w:p>
    <w:p w:rsidR="00095B42" w:rsidRPr="00CF3803" w:rsidRDefault="00095B42" w:rsidP="00F96D88">
      <w:pPr>
        <w:pStyle w:val="Akapitzlist"/>
        <w:rPr>
          <w:rFonts w:ascii="Arial" w:hAnsi="Arial" w:cs="Arial"/>
          <w:color w:val="000000" w:themeColor="text1"/>
        </w:rPr>
      </w:pPr>
    </w:p>
    <w:p w:rsidR="00095B42" w:rsidRDefault="00FD27D5" w:rsidP="00095B42">
      <w:pPr>
        <w:pStyle w:val="Akapitzlist"/>
        <w:numPr>
          <w:ilvl w:val="0"/>
          <w:numId w:val="42"/>
        </w:numPr>
        <w:tabs>
          <w:tab w:val="left" w:pos="993"/>
        </w:tabs>
        <w:ind w:left="709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tablica regulaminowa</w:t>
      </w:r>
      <w:r w:rsidR="00095B42">
        <w:rPr>
          <w:rFonts w:ascii="Arial" w:hAnsi="Arial" w:cs="Arial"/>
          <w:i/>
          <w:color w:val="000000" w:themeColor="text1"/>
        </w:rPr>
        <w:t xml:space="preserve"> </w:t>
      </w:r>
      <w:r w:rsidR="00095B42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2</w:t>
      </w:r>
      <w:r w:rsidR="00095B42">
        <w:rPr>
          <w:rFonts w:ascii="Arial" w:hAnsi="Arial" w:cs="Arial"/>
          <w:color w:val="000000" w:themeColor="text1"/>
        </w:rPr>
        <w:t xml:space="preserve"> </w:t>
      </w:r>
      <w:r w:rsidR="00095B42" w:rsidRPr="007E7A24">
        <w:rPr>
          <w:rFonts w:ascii="Arial" w:hAnsi="Arial" w:cs="Arial"/>
          <w:color w:val="000000" w:themeColor="text1"/>
        </w:rPr>
        <w:t>szt.</w:t>
      </w:r>
    </w:p>
    <w:p w:rsidR="00095B42" w:rsidRPr="007E7A24" w:rsidRDefault="00095B42" w:rsidP="00095B42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95B42" w:rsidRPr="007E7A24" w:rsidRDefault="00095B42" w:rsidP="00095B42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Konstrukcja -</w:t>
      </w:r>
      <w:r w:rsidRPr="007E7A24">
        <w:rPr>
          <w:rFonts w:ascii="Arial" w:hAnsi="Arial" w:cs="Arial"/>
          <w:color w:val="000000" w:themeColor="text1"/>
        </w:rPr>
        <w:t xml:space="preserve"> ze stali nierdzewnej  lub</w:t>
      </w:r>
      <w:r>
        <w:rPr>
          <w:rFonts w:ascii="Arial" w:hAnsi="Arial" w:cs="Arial"/>
          <w:color w:val="000000" w:themeColor="text1"/>
        </w:rPr>
        <w:t xml:space="preserve"> ze</w:t>
      </w:r>
      <w:r w:rsidRPr="007E7A24">
        <w:rPr>
          <w:rFonts w:ascii="Arial" w:hAnsi="Arial" w:cs="Arial"/>
          <w:color w:val="000000" w:themeColor="text1"/>
        </w:rPr>
        <w:t xml:space="preserve"> stali cynkowanej, dwukrotnie malowana proszkowo, tablica –</w:t>
      </w:r>
      <w:r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blacha cynkowana.</w:t>
      </w:r>
    </w:p>
    <w:p w:rsidR="00095B42" w:rsidRPr="007E7A24" w:rsidRDefault="00095B42" w:rsidP="00095B42">
      <w:pPr>
        <w:pStyle w:val="Akapitzlist"/>
        <w:spacing w:line="288" w:lineRule="auto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 xml:space="preserve">Tablica informacyjna z wydrukiem na folii odpornej na UV naklejonej na cynkowaną blachę stalową. Tablica zamocowana na stalowym słupku o profilu zamkniętym ocynkowanym i malowanym proszkowo. </w:t>
      </w:r>
    </w:p>
    <w:p w:rsidR="00232325" w:rsidRDefault="00095B42" w:rsidP="00FD27D5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Treść regulaminu zostanie uzgodniona z Zamawiającym.</w:t>
      </w:r>
    </w:p>
    <w:p w:rsidR="00FD27D5" w:rsidRPr="00FD27D5" w:rsidRDefault="00FD27D5" w:rsidP="00FD27D5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  <w:sz w:val="18"/>
        </w:rPr>
      </w:pPr>
    </w:p>
    <w:p w:rsidR="003D35B0" w:rsidRPr="00CD75A7" w:rsidRDefault="00AA585D" w:rsidP="00AA585D">
      <w:pPr>
        <w:pStyle w:val="Akapitzlist"/>
        <w:numPr>
          <w:ilvl w:val="0"/>
          <w:numId w:val="37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</w:t>
      </w:r>
      <w:r w:rsidR="006B69CC">
        <w:rPr>
          <w:rFonts w:ascii="Arial" w:hAnsi="Arial" w:cs="Arial"/>
          <w:b/>
          <w:i/>
        </w:rPr>
        <w:t xml:space="preserve">ykonanie nawierzchni </w:t>
      </w:r>
      <w:r w:rsidR="001E09A6" w:rsidRPr="00CF3803">
        <w:rPr>
          <w:rFonts w:ascii="Arial" w:hAnsi="Arial" w:cs="Arial"/>
          <w:b/>
          <w:i/>
        </w:rPr>
        <w:t>stref bezpieczeństwa dla urządzeń zabawowych</w:t>
      </w:r>
      <w:r w:rsidR="004D05F3" w:rsidRPr="00CF3803">
        <w:rPr>
          <w:rFonts w:ascii="Arial" w:hAnsi="Arial" w:cs="Arial"/>
          <w:b/>
          <w:i/>
        </w:rPr>
        <w:t xml:space="preserve"> dla dorosłych</w:t>
      </w:r>
      <w:r w:rsidR="00CD75A7">
        <w:rPr>
          <w:rFonts w:ascii="Arial" w:hAnsi="Arial" w:cs="Arial"/>
          <w:b/>
          <w:i/>
        </w:rPr>
        <w:t>.</w:t>
      </w:r>
    </w:p>
    <w:p w:rsidR="00CD75A7" w:rsidRPr="00CD75A7" w:rsidRDefault="00CD75A7" w:rsidP="00CD75A7">
      <w:pPr>
        <w:spacing w:after="0"/>
        <w:ind w:left="360"/>
        <w:jc w:val="both"/>
        <w:rPr>
          <w:rFonts w:ascii="Arial" w:hAnsi="Arial" w:cs="Arial"/>
          <w:sz w:val="10"/>
        </w:rPr>
      </w:pPr>
    </w:p>
    <w:p w:rsidR="003D35B0" w:rsidRPr="00CF3803" w:rsidRDefault="00CD75A7" w:rsidP="003D35B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nawierzchni s</w:t>
      </w:r>
      <w:r w:rsidR="003D35B0" w:rsidRPr="00CF3803">
        <w:rPr>
          <w:rFonts w:ascii="Arial" w:hAnsi="Arial" w:cs="Arial"/>
        </w:rPr>
        <w:t>tref bezpieczeństwa dla urządzeń zabawowych</w:t>
      </w:r>
      <w:r>
        <w:rPr>
          <w:rFonts w:ascii="Arial" w:hAnsi="Arial" w:cs="Arial"/>
        </w:rPr>
        <w:t xml:space="preserve"> dla </w:t>
      </w:r>
      <w:r w:rsidR="00B84544" w:rsidRPr="00CF3803">
        <w:rPr>
          <w:rFonts w:ascii="Arial" w:hAnsi="Arial" w:cs="Arial"/>
        </w:rPr>
        <w:t>dorosłych</w:t>
      </w:r>
      <w:r w:rsidR="003D35B0" w:rsidRPr="00CF3803">
        <w:rPr>
          <w:rFonts w:ascii="Arial" w:hAnsi="Arial" w:cs="Arial"/>
        </w:rPr>
        <w:t xml:space="preserve">: trawiastej </w:t>
      </w:r>
      <w:r>
        <w:rPr>
          <w:rFonts w:ascii="Arial" w:hAnsi="Arial" w:cs="Arial"/>
        </w:rPr>
        <w:t>lub</w:t>
      </w:r>
      <w:r w:rsidR="003D35B0" w:rsidRPr="00CF3803">
        <w:rPr>
          <w:rFonts w:ascii="Arial" w:hAnsi="Arial" w:cs="Arial"/>
        </w:rPr>
        <w:t xml:space="preserve"> piaskowej odpowiednio do zamontowanego urządzenia </w:t>
      </w:r>
      <w:r>
        <w:rPr>
          <w:rFonts w:ascii="Arial" w:hAnsi="Arial" w:cs="Arial"/>
        </w:rPr>
        <w:br/>
      </w:r>
      <w:r w:rsidR="00254225">
        <w:rPr>
          <w:rFonts w:ascii="Arial" w:hAnsi="Arial" w:cs="Arial"/>
        </w:rPr>
        <w:t>z</w:t>
      </w:r>
      <w:r w:rsidR="003D35B0" w:rsidRPr="00CF3803">
        <w:rPr>
          <w:rFonts w:ascii="Arial" w:hAnsi="Arial" w:cs="Arial"/>
        </w:rPr>
        <w:t xml:space="preserve"> zachowaniem wymogów bezpiecze</w:t>
      </w:r>
      <w:r w:rsidR="008A31EB" w:rsidRPr="00CF3803">
        <w:rPr>
          <w:rFonts w:ascii="Arial" w:hAnsi="Arial" w:cs="Arial"/>
        </w:rPr>
        <w:t>ństwa zgodnie z aktualn</w:t>
      </w:r>
      <w:r w:rsidR="00167F07" w:rsidRPr="00CF3803">
        <w:rPr>
          <w:rFonts w:ascii="Arial" w:hAnsi="Arial" w:cs="Arial"/>
        </w:rPr>
        <w:t>ą</w:t>
      </w:r>
      <w:r w:rsidR="008A31EB" w:rsidRPr="00CF3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normą </w:t>
      </w:r>
      <w:r w:rsidR="008A31EB" w:rsidRPr="00CF3803">
        <w:rPr>
          <w:rFonts w:ascii="Arial" w:hAnsi="Arial" w:cs="Arial"/>
        </w:rPr>
        <w:t>PN-EN 1177</w:t>
      </w:r>
      <w:r>
        <w:rPr>
          <w:rFonts w:ascii="Arial" w:hAnsi="Arial" w:cs="Arial"/>
        </w:rPr>
        <w:t xml:space="preserve"> lub równoważną.</w:t>
      </w:r>
    </w:p>
    <w:p w:rsidR="001E09A6" w:rsidRPr="00CF3803" w:rsidRDefault="001E09A6" w:rsidP="00D77624">
      <w:pPr>
        <w:ind w:left="708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Zastosowany piasek winien być płukany</w:t>
      </w:r>
      <w:r w:rsidR="00254225">
        <w:rPr>
          <w:rFonts w:ascii="Arial" w:hAnsi="Arial" w:cs="Arial"/>
        </w:rPr>
        <w:t>,</w:t>
      </w:r>
      <w:r w:rsidRPr="00CF3803">
        <w:rPr>
          <w:rFonts w:ascii="Arial" w:hAnsi="Arial" w:cs="Arial"/>
        </w:rPr>
        <w:t xml:space="preserve"> b</w:t>
      </w:r>
      <w:r w:rsidR="00CD75A7">
        <w:rPr>
          <w:rFonts w:ascii="Arial" w:hAnsi="Arial" w:cs="Arial"/>
        </w:rPr>
        <w:t>ez zawartości części pylastych,</w:t>
      </w:r>
      <w:r w:rsidRPr="00CF3803">
        <w:rPr>
          <w:rFonts w:ascii="Arial" w:hAnsi="Arial" w:cs="Arial"/>
        </w:rPr>
        <w:t xml:space="preserve"> iłu i </w:t>
      </w:r>
      <w:r w:rsidR="00F918C5" w:rsidRPr="00CF3803">
        <w:rPr>
          <w:rFonts w:ascii="Arial" w:hAnsi="Arial" w:cs="Arial"/>
        </w:rPr>
        <w:t xml:space="preserve">gliny </w:t>
      </w:r>
      <w:r w:rsidR="00CD75A7">
        <w:rPr>
          <w:rFonts w:ascii="Arial" w:hAnsi="Arial" w:cs="Arial"/>
        </w:rPr>
        <w:br/>
      </w:r>
      <w:r w:rsidRPr="00CF3803">
        <w:rPr>
          <w:rFonts w:ascii="Arial" w:hAnsi="Arial" w:cs="Arial"/>
        </w:rPr>
        <w:t>o frakcji od 0,2</w:t>
      </w:r>
      <w:r w:rsidR="00CD75A7">
        <w:rPr>
          <w:rFonts w:ascii="Arial" w:hAnsi="Arial" w:cs="Arial"/>
        </w:rPr>
        <w:t xml:space="preserve"> </w:t>
      </w:r>
      <w:r w:rsidR="006214B4">
        <w:rPr>
          <w:rFonts w:ascii="Arial" w:hAnsi="Arial" w:cs="Arial"/>
        </w:rPr>
        <w:t>do</w:t>
      </w:r>
      <w:r w:rsidR="00CD75A7">
        <w:rPr>
          <w:rFonts w:ascii="Arial" w:hAnsi="Arial" w:cs="Arial"/>
        </w:rPr>
        <w:t xml:space="preserve"> </w:t>
      </w:r>
      <w:r w:rsidRPr="00CF3803">
        <w:rPr>
          <w:rFonts w:ascii="Arial" w:hAnsi="Arial" w:cs="Arial"/>
        </w:rPr>
        <w:t>2 mm</w:t>
      </w:r>
      <w:r w:rsidR="00254225">
        <w:rPr>
          <w:rFonts w:ascii="Arial" w:hAnsi="Arial" w:cs="Arial"/>
        </w:rPr>
        <w:t>,</w:t>
      </w:r>
      <w:r w:rsidRPr="00CF3803">
        <w:rPr>
          <w:rFonts w:ascii="Arial" w:hAnsi="Arial" w:cs="Arial"/>
        </w:rPr>
        <w:t xml:space="preserve"> </w:t>
      </w:r>
      <w:r w:rsidR="008A31EB" w:rsidRPr="00CF3803">
        <w:rPr>
          <w:rFonts w:ascii="Arial" w:hAnsi="Arial" w:cs="Arial"/>
        </w:rPr>
        <w:t>o grubości wymaganej aktualną normą PN-EN 1177</w:t>
      </w:r>
      <w:r w:rsidR="00CD75A7">
        <w:rPr>
          <w:rFonts w:ascii="Arial" w:hAnsi="Arial" w:cs="Arial"/>
        </w:rPr>
        <w:t xml:space="preserve"> lub równoważną,</w:t>
      </w:r>
      <w:r w:rsidRPr="00CF3803">
        <w:rPr>
          <w:rFonts w:ascii="Arial" w:hAnsi="Arial" w:cs="Arial"/>
        </w:rPr>
        <w:t xml:space="preserve"> stosownie do wysokości swobodnego upadku HIC dla danego urządzenia.</w:t>
      </w:r>
    </w:p>
    <w:p w:rsidR="001E09A6" w:rsidRPr="00CF3803" w:rsidRDefault="001E09A6" w:rsidP="00D77624">
      <w:pPr>
        <w:ind w:left="708"/>
        <w:jc w:val="both"/>
        <w:rPr>
          <w:rFonts w:ascii="Arial" w:hAnsi="Arial" w:cs="Arial"/>
          <w:b/>
          <w:i/>
        </w:rPr>
      </w:pPr>
      <w:r w:rsidRPr="00CF3803">
        <w:rPr>
          <w:rFonts w:ascii="Arial" w:hAnsi="Arial" w:cs="Arial"/>
        </w:rPr>
        <w:t>Zakres robót związanych z wykonaniem nawierzchni bezpiecznej piask</w:t>
      </w:r>
      <w:r w:rsidR="00CD75A7">
        <w:rPr>
          <w:rFonts w:ascii="Arial" w:hAnsi="Arial" w:cs="Arial"/>
        </w:rPr>
        <w:t>owej obejmuje również wykonanie</w:t>
      </w:r>
      <w:r w:rsidRPr="00CF3803">
        <w:rPr>
          <w:rFonts w:ascii="Arial" w:hAnsi="Arial" w:cs="Arial"/>
        </w:rPr>
        <w:t xml:space="preserve"> robót ziemnych (korytowanie) oraz wywóz ziemi na wysypisko.</w:t>
      </w:r>
      <w:r w:rsidRPr="00CF3803">
        <w:rPr>
          <w:rFonts w:ascii="Arial" w:hAnsi="Arial" w:cs="Arial"/>
          <w:b/>
          <w:i/>
        </w:rPr>
        <w:t xml:space="preserve"> </w:t>
      </w:r>
    </w:p>
    <w:p w:rsidR="000E4AF6" w:rsidRPr="000E4AF6" w:rsidRDefault="000E4AF6" w:rsidP="00CD75A7">
      <w:pPr>
        <w:pStyle w:val="Akapitzlist"/>
        <w:numPr>
          <w:ilvl w:val="0"/>
          <w:numId w:val="18"/>
        </w:numPr>
        <w:jc w:val="both"/>
        <w:rPr>
          <w:rStyle w:val="markedcontent"/>
          <w:rFonts w:ascii="Arial" w:hAnsi="Arial" w:cs="Arial"/>
          <w:b/>
          <w:i/>
        </w:rPr>
      </w:pPr>
      <w:r>
        <w:rPr>
          <w:rStyle w:val="markedcontent"/>
          <w:rFonts w:ascii="Arial" w:hAnsi="Arial" w:cs="Arial"/>
          <w:b/>
        </w:rPr>
        <w:t>N</w:t>
      </w:r>
      <w:r w:rsidR="00167F07" w:rsidRPr="00CF3803">
        <w:rPr>
          <w:rStyle w:val="markedcontent"/>
          <w:rFonts w:ascii="Arial" w:hAnsi="Arial" w:cs="Arial"/>
          <w:b/>
        </w:rPr>
        <w:t>awierzchnia bezpieczna z piasku</w:t>
      </w:r>
      <w:r w:rsidR="00CD75A7">
        <w:rPr>
          <w:rStyle w:val="markedcontent"/>
          <w:rFonts w:ascii="Arial" w:hAnsi="Arial" w:cs="Arial"/>
        </w:rPr>
        <w:t xml:space="preserve">: </w:t>
      </w:r>
    </w:p>
    <w:p w:rsidR="00CF44BD" w:rsidRDefault="000E4AF6" w:rsidP="000E4AF6">
      <w:pPr>
        <w:pStyle w:val="Akapitzlist"/>
        <w:ind w:left="142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</w:t>
      </w:r>
      <w:r w:rsidR="00167F07" w:rsidRPr="00CF3803">
        <w:rPr>
          <w:rStyle w:val="markedcontent"/>
          <w:rFonts w:ascii="Arial" w:hAnsi="Arial" w:cs="Arial"/>
        </w:rPr>
        <w:t>odłoże powinno być równe i jednorodne, wol</w:t>
      </w:r>
      <w:r w:rsidR="006214B4">
        <w:rPr>
          <w:rStyle w:val="markedcontent"/>
          <w:rFonts w:ascii="Arial" w:hAnsi="Arial" w:cs="Arial"/>
        </w:rPr>
        <w:t>ne od wszelkich zanieczyszczeń.</w:t>
      </w:r>
      <w:r w:rsidR="00167F07" w:rsidRPr="00CF3803">
        <w:rPr>
          <w:rStyle w:val="markedcontent"/>
          <w:rFonts w:ascii="Arial" w:hAnsi="Arial" w:cs="Arial"/>
        </w:rPr>
        <w:t xml:space="preserve"> W </w:t>
      </w:r>
      <w:r w:rsidR="00CD75A7">
        <w:rPr>
          <w:rStyle w:val="markedcontent"/>
          <w:rFonts w:ascii="Arial" w:hAnsi="Arial" w:cs="Arial"/>
        </w:rPr>
        <w:t>obszarze nawierzchni pi</w:t>
      </w:r>
      <w:r w:rsidR="00FD27D5">
        <w:rPr>
          <w:rStyle w:val="markedcontent"/>
          <w:rFonts w:ascii="Arial" w:hAnsi="Arial" w:cs="Arial"/>
        </w:rPr>
        <w:t>as</w:t>
      </w:r>
      <w:r w:rsidR="00CD75A7">
        <w:rPr>
          <w:rStyle w:val="markedcontent"/>
          <w:rFonts w:ascii="Arial" w:hAnsi="Arial" w:cs="Arial"/>
        </w:rPr>
        <w:t>kowej</w:t>
      </w:r>
      <w:r w:rsidR="00167F07" w:rsidRPr="00CF3803">
        <w:rPr>
          <w:rStyle w:val="markedcontent"/>
          <w:rFonts w:ascii="Arial" w:hAnsi="Arial" w:cs="Arial"/>
        </w:rPr>
        <w:t xml:space="preserve"> </w:t>
      </w:r>
      <w:proofErr w:type="spellStart"/>
      <w:r w:rsidR="00167F07" w:rsidRPr="00CF3803">
        <w:rPr>
          <w:rStyle w:val="markedcontent"/>
          <w:rFonts w:ascii="Arial" w:hAnsi="Arial" w:cs="Arial"/>
        </w:rPr>
        <w:t>wykorytowany</w:t>
      </w:r>
      <w:proofErr w:type="spellEnd"/>
      <w:r w:rsidR="00167F07" w:rsidRPr="00CF3803">
        <w:rPr>
          <w:rStyle w:val="markedcontent"/>
          <w:rFonts w:ascii="Arial" w:hAnsi="Arial" w:cs="Arial"/>
        </w:rPr>
        <w:t xml:space="preserve"> teren wyłożyć geowłókniną przepuszczającą</w:t>
      </w:r>
      <w:r w:rsidR="00CF44BD" w:rsidRPr="00CF3803">
        <w:rPr>
          <w:rStyle w:val="markedcontent"/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wodę i uniemożliwiającą m</w:t>
      </w:r>
      <w:r w:rsidR="00CD75A7">
        <w:rPr>
          <w:rStyle w:val="markedcontent"/>
          <w:rFonts w:ascii="Arial" w:hAnsi="Arial" w:cs="Arial"/>
        </w:rPr>
        <w:t xml:space="preserve">ieszanie się piasku z podłożem. </w:t>
      </w:r>
      <w:r w:rsidR="00167F07" w:rsidRPr="00CF3803">
        <w:rPr>
          <w:rStyle w:val="markedcontent"/>
          <w:rFonts w:ascii="Arial" w:hAnsi="Arial" w:cs="Arial"/>
        </w:rPr>
        <w:t>Warstwa drobnoziarnistego piasku</w:t>
      </w:r>
      <w:r w:rsidR="00CF44BD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powinna mieć co najmniej 30 cm. Prefabrykowane fundamenty urządzeń należy posadowić tak, by</w:t>
      </w:r>
      <w:r w:rsidR="00167F07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górna powierzchnia prefabrykatu znajdowała się 30 cm poniżej poziomu gruntu i była całkowicie</w:t>
      </w:r>
      <w:r w:rsidR="00167F07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 xml:space="preserve">przykryta warstwą piasku. Styk nawierzchni trawiastej </w:t>
      </w:r>
      <w:r w:rsidR="00167F07" w:rsidRPr="00CF3803">
        <w:rPr>
          <w:rStyle w:val="markedcontent"/>
          <w:rFonts w:ascii="Arial" w:hAnsi="Arial" w:cs="Arial"/>
        </w:rPr>
        <w:lastRenderedPageBreak/>
        <w:t xml:space="preserve">i piaskowej oddzielić obrzeżem </w:t>
      </w:r>
      <w:r w:rsidR="00CD75A7">
        <w:rPr>
          <w:rStyle w:val="markedcontent"/>
          <w:rFonts w:ascii="Arial" w:hAnsi="Arial" w:cs="Arial"/>
        </w:rPr>
        <w:t>trawnikowym wykonanym</w:t>
      </w:r>
      <w:r w:rsidR="00167F07" w:rsidRPr="00CF3803">
        <w:rPr>
          <w:rStyle w:val="markedcontent"/>
          <w:rFonts w:ascii="Arial" w:hAnsi="Arial" w:cs="Arial"/>
        </w:rPr>
        <w:t xml:space="preserve"> z</w:t>
      </w:r>
      <w:r w:rsidR="00AA585D">
        <w:rPr>
          <w:rStyle w:val="markedcontent"/>
          <w:rFonts w:ascii="Arial" w:hAnsi="Arial" w:cs="Arial"/>
        </w:rPr>
        <w:t xml:space="preserve"> tworzywa sztucznego, mocowanym</w:t>
      </w:r>
      <w:r w:rsidR="00167F07" w:rsidRPr="00CF3803">
        <w:rPr>
          <w:rStyle w:val="markedcontent"/>
          <w:rFonts w:ascii="Arial" w:hAnsi="Arial" w:cs="Arial"/>
        </w:rPr>
        <w:t xml:space="preserve"> do podłoża kotwami.</w:t>
      </w:r>
    </w:p>
    <w:p w:rsidR="000E4AF6" w:rsidRPr="000E4AF6" w:rsidRDefault="000E4AF6" w:rsidP="000E4AF6">
      <w:pPr>
        <w:pStyle w:val="Akapitzlist"/>
        <w:ind w:left="1428"/>
        <w:jc w:val="both"/>
        <w:rPr>
          <w:rFonts w:ascii="Arial" w:hAnsi="Arial" w:cs="Arial"/>
          <w:b/>
          <w:i/>
          <w:sz w:val="14"/>
        </w:rPr>
      </w:pPr>
    </w:p>
    <w:p w:rsidR="000E4AF6" w:rsidRPr="000E4AF6" w:rsidRDefault="000E4AF6" w:rsidP="00CD75A7">
      <w:pPr>
        <w:pStyle w:val="Akapitzlist"/>
        <w:numPr>
          <w:ilvl w:val="0"/>
          <w:numId w:val="18"/>
        </w:numPr>
        <w:jc w:val="both"/>
        <w:rPr>
          <w:rStyle w:val="markedcontent"/>
          <w:rFonts w:ascii="Arial" w:hAnsi="Arial" w:cs="Arial"/>
          <w:b/>
          <w:i/>
        </w:rPr>
      </w:pPr>
      <w:r>
        <w:rPr>
          <w:rStyle w:val="markedcontent"/>
          <w:rFonts w:ascii="Arial" w:hAnsi="Arial" w:cs="Arial"/>
          <w:b/>
        </w:rPr>
        <w:t>N</w:t>
      </w:r>
      <w:r w:rsidR="00CD75A7">
        <w:rPr>
          <w:rStyle w:val="markedcontent"/>
          <w:rFonts w:ascii="Arial" w:hAnsi="Arial" w:cs="Arial"/>
          <w:b/>
        </w:rPr>
        <w:t xml:space="preserve">awierzchnia bezpieczna z trawy: </w:t>
      </w:r>
    </w:p>
    <w:p w:rsidR="00CF44BD" w:rsidRDefault="000E4AF6" w:rsidP="00AA585D">
      <w:pPr>
        <w:pStyle w:val="Akapitzlist"/>
        <w:ind w:left="142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</w:t>
      </w:r>
      <w:r w:rsidR="00167F07" w:rsidRPr="00CF3803">
        <w:rPr>
          <w:rStyle w:val="markedcontent"/>
          <w:rFonts w:ascii="Arial" w:hAnsi="Arial" w:cs="Arial"/>
        </w:rPr>
        <w:t>aprojektowano trawnik dywanowy z rolki. Teren pod trawnik powinien być wyprofilowany ze</w:t>
      </w:r>
      <w:r w:rsidR="00167F07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 xml:space="preserve">spadkiem </w:t>
      </w:r>
      <w:r w:rsidR="00AA585D">
        <w:rPr>
          <w:rStyle w:val="markedcontent"/>
          <w:rFonts w:ascii="Arial" w:hAnsi="Arial" w:cs="Arial"/>
        </w:rPr>
        <w:t>0,5 -</w:t>
      </w:r>
      <w:r w:rsidR="00FD27D5">
        <w:rPr>
          <w:rStyle w:val="markedcontent"/>
          <w:rFonts w:ascii="Arial" w:hAnsi="Arial" w:cs="Arial"/>
        </w:rPr>
        <w:t xml:space="preserve"> </w:t>
      </w:r>
      <w:r w:rsidR="00AA585D">
        <w:rPr>
          <w:rStyle w:val="markedcontent"/>
          <w:rFonts w:ascii="Arial" w:hAnsi="Arial" w:cs="Arial"/>
        </w:rPr>
        <w:t>1</w:t>
      </w:r>
      <w:r w:rsidR="00167F07" w:rsidRPr="00CF3803">
        <w:rPr>
          <w:rStyle w:val="markedcontent"/>
          <w:rFonts w:ascii="Arial" w:hAnsi="Arial" w:cs="Arial"/>
        </w:rPr>
        <w:t xml:space="preserve"> %, ułatwiającym powierzchniowy odpływ wody. Przed założeniem trawnika należy</w:t>
      </w:r>
      <w:r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odpowiednio przygotować teren (usunięcie kamieni, śmieci, korzeni itp.). Po przekopaniu terenu,</w:t>
      </w:r>
      <w:r w:rsidR="00167F07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oczyszczeniu podłoża z zanieczyszczeń i ukształtowaniu terenu</w:t>
      </w:r>
      <w:r w:rsidR="00AA585D">
        <w:rPr>
          <w:rStyle w:val="markedcontent"/>
          <w:rFonts w:ascii="Arial" w:hAnsi="Arial" w:cs="Arial"/>
        </w:rPr>
        <w:t>,</w:t>
      </w:r>
      <w:r w:rsidR="00167F07" w:rsidRPr="00CF3803">
        <w:rPr>
          <w:rStyle w:val="markedcontent"/>
          <w:rFonts w:ascii="Arial" w:hAnsi="Arial" w:cs="Arial"/>
        </w:rPr>
        <w:t xml:space="preserve"> nawieźć 10</w:t>
      </w:r>
      <w:r>
        <w:rPr>
          <w:rStyle w:val="markedcontent"/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cm warstwę ziemi</w:t>
      </w:r>
      <w:r w:rsidR="00167F07" w:rsidRPr="00CF3803">
        <w:rPr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urodzajnej i wykonać trawniki z rolki z nawożeniem. Matę przerostową należy ułożyć na wyrównanym i utwardzonym podłożu trawiastym. W razie potrzeby po ułożeniu mat uzupełnić</w:t>
      </w:r>
      <w:r w:rsidR="00CF44BD" w:rsidRPr="00CF3803">
        <w:rPr>
          <w:rStyle w:val="markedcontent"/>
          <w:rFonts w:ascii="Arial" w:hAnsi="Arial" w:cs="Arial"/>
        </w:rPr>
        <w:t xml:space="preserve"> </w:t>
      </w:r>
      <w:r w:rsidR="00167F07" w:rsidRPr="00CF3803">
        <w:rPr>
          <w:rStyle w:val="markedcontent"/>
          <w:rFonts w:ascii="Arial" w:hAnsi="Arial" w:cs="Arial"/>
        </w:rPr>
        <w:t>nawierzchnie trawiastą dosianiem nowej trawy.</w:t>
      </w:r>
    </w:p>
    <w:p w:rsidR="00AA585D" w:rsidRPr="00AA585D" w:rsidRDefault="00AA585D" w:rsidP="00AA585D">
      <w:pPr>
        <w:pStyle w:val="Akapitzlist"/>
        <w:ind w:left="1428"/>
        <w:jc w:val="both"/>
        <w:rPr>
          <w:rFonts w:ascii="Arial" w:hAnsi="Arial" w:cs="Arial"/>
          <w:b/>
          <w:i/>
          <w:sz w:val="16"/>
        </w:rPr>
      </w:pPr>
    </w:p>
    <w:p w:rsidR="00C25E95" w:rsidRPr="00CF3803" w:rsidRDefault="001E09A6" w:rsidP="00AA585D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  <w:b/>
          <w:i/>
        </w:rPr>
        <w:t xml:space="preserve"> Wykonanie</w:t>
      </w:r>
      <w:r w:rsidR="007D083E" w:rsidRPr="00CF3803">
        <w:rPr>
          <w:rFonts w:ascii="Arial" w:hAnsi="Arial" w:cs="Arial"/>
          <w:b/>
          <w:i/>
        </w:rPr>
        <w:t xml:space="preserve"> dokumentacji </w:t>
      </w:r>
      <w:r w:rsidRPr="00CF3803">
        <w:rPr>
          <w:rFonts w:ascii="Arial" w:hAnsi="Arial" w:cs="Arial"/>
          <w:b/>
          <w:i/>
        </w:rPr>
        <w:t xml:space="preserve"> projekt</w:t>
      </w:r>
      <w:r w:rsidR="007D083E" w:rsidRPr="00CF3803">
        <w:rPr>
          <w:rFonts w:ascii="Arial" w:hAnsi="Arial" w:cs="Arial"/>
          <w:b/>
          <w:i/>
        </w:rPr>
        <w:t xml:space="preserve">owej </w:t>
      </w:r>
      <w:r w:rsidR="002640C0" w:rsidRPr="00CF3803">
        <w:rPr>
          <w:rFonts w:ascii="Arial" w:hAnsi="Arial" w:cs="Arial"/>
          <w:b/>
          <w:i/>
        </w:rPr>
        <w:t>dla urządzeń zabawowych montowanych w dwóch lokalizacjach</w:t>
      </w:r>
      <w:r w:rsidR="00614059">
        <w:rPr>
          <w:rFonts w:ascii="Arial" w:hAnsi="Arial" w:cs="Arial"/>
          <w:b/>
          <w:i/>
        </w:rPr>
        <w:t>.</w:t>
      </w:r>
    </w:p>
    <w:p w:rsidR="006166D1" w:rsidRPr="00AA585D" w:rsidRDefault="006166D1" w:rsidP="006166D1">
      <w:pPr>
        <w:pStyle w:val="Akapitzlist"/>
        <w:jc w:val="both"/>
        <w:rPr>
          <w:rFonts w:ascii="Arial" w:hAnsi="Arial" w:cs="Arial"/>
          <w:sz w:val="14"/>
        </w:rPr>
      </w:pPr>
    </w:p>
    <w:p w:rsidR="00C25E95" w:rsidRPr="00CF3803" w:rsidRDefault="00C25E95" w:rsidP="00C25E95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Sporządzenie koncepcji projektowej</w:t>
      </w:r>
      <w:r w:rsidR="00AA585D">
        <w:rPr>
          <w:rFonts w:ascii="Arial" w:hAnsi="Arial" w:cs="Arial"/>
        </w:rPr>
        <w:t xml:space="preserve">, w tym projektu </w:t>
      </w:r>
      <w:r w:rsidR="00A66BF1" w:rsidRPr="00CF3803">
        <w:rPr>
          <w:rFonts w:ascii="Arial" w:hAnsi="Arial" w:cs="Arial"/>
        </w:rPr>
        <w:t xml:space="preserve">zagospodarowania terenu </w:t>
      </w:r>
      <w:r w:rsidR="00980C22" w:rsidRPr="00CF3803">
        <w:rPr>
          <w:rFonts w:ascii="Arial" w:hAnsi="Arial" w:cs="Arial"/>
        </w:rPr>
        <w:t>montażu</w:t>
      </w:r>
      <w:r w:rsidRPr="00CF3803">
        <w:rPr>
          <w:rFonts w:ascii="Arial" w:hAnsi="Arial" w:cs="Arial"/>
        </w:rPr>
        <w:t xml:space="preserve"> ur</w:t>
      </w:r>
      <w:r w:rsidR="00A66BF1" w:rsidRPr="00CF3803">
        <w:rPr>
          <w:rFonts w:ascii="Arial" w:hAnsi="Arial" w:cs="Arial"/>
        </w:rPr>
        <w:t>ządzeń zabawowych dla dorosłych</w:t>
      </w:r>
      <w:r w:rsidR="00980C22" w:rsidRPr="00CF3803">
        <w:rPr>
          <w:rFonts w:ascii="Arial" w:hAnsi="Arial" w:cs="Arial"/>
        </w:rPr>
        <w:t>.</w:t>
      </w:r>
      <w:r w:rsidRPr="00CF3803">
        <w:rPr>
          <w:rFonts w:ascii="Arial" w:hAnsi="Arial" w:cs="Arial"/>
        </w:rPr>
        <w:t xml:space="preserve"> </w:t>
      </w:r>
      <w:r w:rsidR="00980C22" w:rsidRPr="00CF3803">
        <w:rPr>
          <w:rFonts w:ascii="Arial" w:hAnsi="Arial" w:cs="Arial"/>
        </w:rPr>
        <w:t xml:space="preserve">Koncepcja </w:t>
      </w:r>
      <w:r w:rsidRPr="00CF3803">
        <w:rPr>
          <w:rFonts w:ascii="Arial" w:hAnsi="Arial" w:cs="Arial"/>
        </w:rPr>
        <w:t xml:space="preserve">będzie </w:t>
      </w:r>
      <w:r w:rsidR="00980C22" w:rsidRPr="00CF3803">
        <w:rPr>
          <w:rFonts w:ascii="Arial" w:hAnsi="Arial" w:cs="Arial"/>
        </w:rPr>
        <w:t>wymagała  zatwierdzenia</w:t>
      </w:r>
      <w:r w:rsidRPr="00CF3803">
        <w:rPr>
          <w:rFonts w:ascii="Arial" w:hAnsi="Arial" w:cs="Arial"/>
        </w:rPr>
        <w:t xml:space="preserve"> przez Zamawiającego.</w:t>
      </w:r>
    </w:p>
    <w:p w:rsidR="00557B86" w:rsidRPr="00CF3803" w:rsidRDefault="00C25E95" w:rsidP="00C25E95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 xml:space="preserve">Sporządzenie </w:t>
      </w:r>
      <w:r w:rsidR="002E3216">
        <w:rPr>
          <w:rFonts w:ascii="Arial" w:hAnsi="Arial" w:cs="Arial"/>
        </w:rPr>
        <w:t>w oparciu o zatwierdzoną</w:t>
      </w:r>
      <w:r w:rsidR="00980C22" w:rsidRPr="00CF3803">
        <w:rPr>
          <w:rFonts w:ascii="Arial" w:hAnsi="Arial" w:cs="Arial"/>
        </w:rPr>
        <w:t xml:space="preserve"> koncepcję</w:t>
      </w:r>
      <w:r w:rsidR="002E3216">
        <w:rPr>
          <w:rFonts w:ascii="Arial" w:hAnsi="Arial" w:cs="Arial"/>
        </w:rPr>
        <w:t xml:space="preserve"> projektową </w:t>
      </w:r>
      <w:r w:rsidRPr="00CF3803">
        <w:rPr>
          <w:rFonts w:ascii="Arial" w:hAnsi="Arial" w:cs="Arial"/>
        </w:rPr>
        <w:t xml:space="preserve">projektu </w:t>
      </w:r>
      <w:r w:rsidR="00F52CC7" w:rsidRPr="00CF3803">
        <w:rPr>
          <w:rFonts w:ascii="Arial" w:hAnsi="Arial" w:cs="Arial"/>
        </w:rPr>
        <w:t>zagospodarowania terenu</w:t>
      </w:r>
      <w:r w:rsidR="00AA585D">
        <w:rPr>
          <w:rFonts w:ascii="Arial" w:hAnsi="Arial" w:cs="Arial"/>
        </w:rPr>
        <w:t>.</w:t>
      </w:r>
    </w:p>
    <w:p w:rsidR="00557B86" w:rsidRPr="00CF3803" w:rsidRDefault="001E09A6" w:rsidP="00C25E95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 xml:space="preserve">Projekt  winien </w:t>
      </w:r>
      <w:r w:rsidR="00557B86" w:rsidRPr="00CF3803">
        <w:rPr>
          <w:rFonts w:ascii="Arial" w:hAnsi="Arial" w:cs="Arial"/>
        </w:rPr>
        <w:t>zawierać  m.in.:</w:t>
      </w:r>
    </w:p>
    <w:p w:rsidR="00557B86" w:rsidRPr="00CF3803" w:rsidRDefault="00557B86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Projekt zagospodarowania terenu (r</w:t>
      </w:r>
      <w:r w:rsidR="001E09A6" w:rsidRPr="00CF3803">
        <w:rPr>
          <w:rFonts w:ascii="Arial" w:hAnsi="Arial" w:cs="Arial"/>
        </w:rPr>
        <w:t xml:space="preserve">ozmieszczenie </w:t>
      </w:r>
      <w:r w:rsidRPr="00CF3803">
        <w:rPr>
          <w:rFonts w:ascii="Arial" w:hAnsi="Arial" w:cs="Arial"/>
        </w:rPr>
        <w:t xml:space="preserve">wszystkich </w:t>
      </w:r>
      <w:r w:rsidR="001E09A6" w:rsidRPr="00CF3803">
        <w:rPr>
          <w:rFonts w:ascii="Arial" w:hAnsi="Arial" w:cs="Arial"/>
        </w:rPr>
        <w:t xml:space="preserve">urządzeń </w:t>
      </w:r>
      <w:r w:rsidR="002E3216">
        <w:rPr>
          <w:rFonts w:ascii="Arial" w:hAnsi="Arial" w:cs="Arial"/>
        </w:rPr>
        <w:br/>
      </w:r>
      <w:r w:rsidR="001E09A6" w:rsidRPr="00CF3803">
        <w:rPr>
          <w:rFonts w:ascii="Arial" w:hAnsi="Arial" w:cs="Arial"/>
        </w:rPr>
        <w:t xml:space="preserve">w </w:t>
      </w:r>
      <w:r w:rsidRPr="00CF3803">
        <w:rPr>
          <w:rFonts w:ascii="Arial" w:hAnsi="Arial" w:cs="Arial"/>
        </w:rPr>
        <w:t>terenie, zwymiarowane stref</w:t>
      </w:r>
      <w:r w:rsidR="001E09A6" w:rsidRPr="00CF3803">
        <w:rPr>
          <w:rFonts w:ascii="Arial" w:hAnsi="Arial" w:cs="Arial"/>
        </w:rPr>
        <w:t xml:space="preserve"> bezpiec</w:t>
      </w:r>
      <w:r w:rsidR="00FD27D5">
        <w:rPr>
          <w:rFonts w:ascii="Arial" w:hAnsi="Arial" w:cs="Arial"/>
        </w:rPr>
        <w:t>zeństwa poszczególnych urządzeń</w:t>
      </w:r>
      <w:r w:rsidRPr="00CF3803">
        <w:rPr>
          <w:rFonts w:ascii="Arial" w:hAnsi="Arial" w:cs="Arial"/>
        </w:rPr>
        <w:t>)</w:t>
      </w:r>
      <w:r w:rsidR="00FD27D5">
        <w:rPr>
          <w:rFonts w:ascii="Arial" w:hAnsi="Arial" w:cs="Arial"/>
        </w:rPr>
        <w:t>;</w:t>
      </w:r>
    </w:p>
    <w:p w:rsidR="00557B86" w:rsidRPr="00CF3803" w:rsidRDefault="00557B86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 xml:space="preserve">określenie </w:t>
      </w:r>
      <w:r w:rsidR="00FC0A15" w:rsidRPr="00CF3803">
        <w:rPr>
          <w:rFonts w:ascii="Arial" w:hAnsi="Arial" w:cs="Arial"/>
        </w:rPr>
        <w:t xml:space="preserve">rodzaju oraz </w:t>
      </w:r>
      <w:r w:rsidR="001E09A6" w:rsidRPr="00CF3803">
        <w:rPr>
          <w:rFonts w:ascii="Arial" w:hAnsi="Arial" w:cs="Arial"/>
        </w:rPr>
        <w:t>gru</w:t>
      </w:r>
      <w:r w:rsidRPr="00CF3803">
        <w:rPr>
          <w:rFonts w:ascii="Arial" w:hAnsi="Arial" w:cs="Arial"/>
        </w:rPr>
        <w:t>bości nawierzchni bezpiecznych</w:t>
      </w:r>
      <w:r w:rsidR="002E3216">
        <w:rPr>
          <w:rFonts w:ascii="Arial" w:hAnsi="Arial" w:cs="Arial"/>
        </w:rPr>
        <w:t xml:space="preserve"> dla </w:t>
      </w:r>
      <w:r w:rsidR="00FC0A15" w:rsidRPr="00CF3803">
        <w:rPr>
          <w:rFonts w:ascii="Arial" w:hAnsi="Arial" w:cs="Arial"/>
        </w:rPr>
        <w:t>poszczególnych urządzeń</w:t>
      </w:r>
      <w:r w:rsidRPr="00CF3803">
        <w:rPr>
          <w:rFonts w:ascii="Arial" w:hAnsi="Arial" w:cs="Arial"/>
        </w:rPr>
        <w:t>;</w:t>
      </w:r>
      <w:r w:rsidR="00C25E95" w:rsidRPr="00CF3803">
        <w:rPr>
          <w:rFonts w:ascii="Arial" w:hAnsi="Arial" w:cs="Arial"/>
        </w:rPr>
        <w:t xml:space="preserve"> </w:t>
      </w:r>
    </w:p>
    <w:p w:rsidR="00FC0A15" w:rsidRPr="00CF3803" w:rsidRDefault="00FC0A15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wysokość swobodnego upadku HIC dla poszczególnych urządzeń;</w:t>
      </w:r>
    </w:p>
    <w:p w:rsidR="00557B86" w:rsidRPr="00CF3803" w:rsidRDefault="00557B86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charakterystykę materiałową przewidzianych do montażu urządzeń;</w:t>
      </w:r>
    </w:p>
    <w:p w:rsidR="00557B86" w:rsidRPr="00CF3803" w:rsidRDefault="00557B86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karty techniczne urządzeń;</w:t>
      </w:r>
    </w:p>
    <w:p w:rsidR="00557B86" w:rsidRPr="00CF3803" w:rsidRDefault="00557B86" w:rsidP="00557B8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aktualne certyfikaty zgodności</w:t>
      </w:r>
      <w:r w:rsidR="00FD27D5">
        <w:rPr>
          <w:rFonts w:ascii="Arial" w:hAnsi="Arial" w:cs="Arial"/>
        </w:rPr>
        <w:t xml:space="preserve"> dla przewidzianych do montażu </w:t>
      </w:r>
      <w:r w:rsidRPr="00CF3803">
        <w:rPr>
          <w:rFonts w:ascii="Arial" w:hAnsi="Arial" w:cs="Arial"/>
        </w:rPr>
        <w:t>urządzeń potwierdzający zgodność i</w:t>
      </w:r>
      <w:r w:rsidR="00FD27D5">
        <w:rPr>
          <w:rFonts w:ascii="Arial" w:hAnsi="Arial" w:cs="Arial"/>
        </w:rPr>
        <w:t>ch wykonania z polskimi normami.</w:t>
      </w:r>
    </w:p>
    <w:p w:rsidR="00485AEA" w:rsidRPr="00CF3803" w:rsidRDefault="00485AEA" w:rsidP="00614059">
      <w:pPr>
        <w:pStyle w:val="Nagwek3"/>
        <w:spacing w:after="200" w:afterAutospacing="0" w:line="276" w:lineRule="auto"/>
        <w:ind w:left="708"/>
        <w:jc w:val="both"/>
        <w:rPr>
          <w:rFonts w:ascii="Arial" w:hAnsi="Arial" w:cs="Arial"/>
          <w:b w:val="0"/>
          <w:sz w:val="22"/>
          <w:szCs w:val="22"/>
        </w:rPr>
      </w:pPr>
      <w:r w:rsidRPr="00CF3803">
        <w:rPr>
          <w:rFonts w:ascii="Arial" w:hAnsi="Arial" w:cs="Arial"/>
          <w:b w:val="0"/>
          <w:sz w:val="22"/>
          <w:szCs w:val="22"/>
        </w:rPr>
        <w:t>Projekt zagospodarowania terenu winien zostać sporządzony przez projektanta posiadającego wymagane uprawnienia budowlane w celu dokonania zgłoszenia obiektu małej architektury w miejscu publicznym (art.</w:t>
      </w:r>
      <w:r w:rsidR="00614059">
        <w:rPr>
          <w:rFonts w:ascii="Arial" w:hAnsi="Arial" w:cs="Arial"/>
          <w:b w:val="0"/>
          <w:sz w:val="22"/>
          <w:szCs w:val="22"/>
        </w:rPr>
        <w:t xml:space="preserve"> </w:t>
      </w:r>
      <w:r w:rsidR="00FD27D5">
        <w:rPr>
          <w:rFonts w:ascii="Arial" w:hAnsi="Arial" w:cs="Arial"/>
          <w:b w:val="0"/>
          <w:sz w:val="22"/>
          <w:szCs w:val="22"/>
        </w:rPr>
        <w:t>29 ust.1  pkt</w:t>
      </w:r>
      <w:r w:rsidR="00614059">
        <w:rPr>
          <w:rFonts w:ascii="Arial" w:hAnsi="Arial" w:cs="Arial"/>
          <w:b w:val="0"/>
          <w:sz w:val="22"/>
          <w:szCs w:val="22"/>
        </w:rPr>
        <w:t xml:space="preserve"> </w:t>
      </w:r>
      <w:r w:rsidRPr="00CF3803">
        <w:rPr>
          <w:rFonts w:ascii="Arial" w:hAnsi="Arial" w:cs="Arial"/>
          <w:b w:val="0"/>
          <w:sz w:val="22"/>
          <w:szCs w:val="22"/>
        </w:rPr>
        <w:t>28</w:t>
      </w:r>
      <w:r w:rsidR="00907A32" w:rsidRPr="00CF3803">
        <w:rPr>
          <w:rFonts w:ascii="Arial" w:hAnsi="Arial" w:cs="Arial"/>
          <w:b w:val="0"/>
          <w:sz w:val="22"/>
          <w:szCs w:val="22"/>
        </w:rPr>
        <w:t>, art.</w:t>
      </w:r>
      <w:r w:rsidR="00614059">
        <w:rPr>
          <w:rFonts w:ascii="Arial" w:hAnsi="Arial" w:cs="Arial"/>
          <w:b w:val="0"/>
          <w:sz w:val="22"/>
          <w:szCs w:val="22"/>
        </w:rPr>
        <w:t xml:space="preserve"> </w:t>
      </w:r>
      <w:r w:rsidR="00907A32" w:rsidRPr="00CF3803">
        <w:rPr>
          <w:rFonts w:ascii="Arial" w:hAnsi="Arial" w:cs="Arial"/>
          <w:b w:val="0"/>
          <w:sz w:val="22"/>
          <w:szCs w:val="22"/>
        </w:rPr>
        <w:t>30,</w:t>
      </w:r>
      <w:r w:rsidRPr="00CF3803">
        <w:rPr>
          <w:rFonts w:ascii="Arial" w:hAnsi="Arial" w:cs="Arial"/>
          <w:b w:val="0"/>
          <w:sz w:val="22"/>
          <w:szCs w:val="22"/>
        </w:rPr>
        <w:t xml:space="preserve"> ustawy </w:t>
      </w:r>
      <w:r w:rsidR="00614059">
        <w:rPr>
          <w:rFonts w:ascii="Arial" w:hAnsi="Arial" w:cs="Arial"/>
          <w:b w:val="0"/>
          <w:sz w:val="22"/>
          <w:szCs w:val="22"/>
        </w:rPr>
        <w:br/>
      </w:r>
      <w:r w:rsidRPr="00CF3803">
        <w:rPr>
          <w:rFonts w:ascii="Arial" w:hAnsi="Arial" w:cs="Arial"/>
          <w:b w:val="0"/>
          <w:sz w:val="22"/>
          <w:szCs w:val="22"/>
        </w:rPr>
        <w:t xml:space="preserve">z </w:t>
      </w:r>
      <w:r w:rsidR="00614059">
        <w:rPr>
          <w:rFonts w:ascii="Arial" w:hAnsi="Arial" w:cs="Arial"/>
          <w:b w:val="0"/>
          <w:sz w:val="22"/>
          <w:szCs w:val="22"/>
        </w:rPr>
        <w:t xml:space="preserve">dnia </w:t>
      </w:r>
      <w:r w:rsidRPr="00CF3803">
        <w:rPr>
          <w:rFonts w:ascii="Arial" w:hAnsi="Arial" w:cs="Arial"/>
          <w:b w:val="0"/>
          <w:sz w:val="22"/>
          <w:szCs w:val="22"/>
        </w:rPr>
        <w:t xml:space="preserve">07.07.1994 r. Prawo budowlane </w:t>
      </w:r>
      <w:proofErr w:type="spellStart"/>
      <w:r w:rsidR="00614059" w:rsidRPr="00CF380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614059" w:rsidRPr="00CF3803">
        <w:rPr>
          <w:rFonts w:ascii="Arial" w:hAnsi="Arial" w:cs="Arial"/>
          <w:b w:val="0"/>
          <w:sz w:val="22"/>
          <w:szCs w:val="22"/>
        </w:rPr>
        <w:t xml:space="preserve">. </w:t>
      </w:r>
      <w:r w:rsidR="00614059">
        <w:rPr>
          <w:rFonts w:ascii="Arial" w:hAnsi="Arial" w:cs="Arial"/>
          <w:b w:val="0"/>
          <w:sz w:val="22"/>
          <w:szCs w:val="22"/>
        </w:rPr>
        <w:t xml:space="preserve">Dz.U z 2021 r., poz. </w:t>
      </w:r>
      <w:r w:rsidR="006D0DE3" w:rsidRPr="00CF3803">
        <w:rPr>
          <w:rFonts w:ascii="Arial" w:hAnsi="Arial" w:cs="Arial"/>
          <w:b w:val="0"/>
          <w:sz w:val="22"/>
          <w:szCs w:val="22"/>
        </w:rPr>
        <w:t xml:space="preserve">2351 </w:t>
      </w:r>
      <w:r w:rsidR="00614059">
        <w:rPr>
          <w:rFonts w:ascii="Arial" w:hAnsi="Arial" w:cs="Arial"/>
          <w:b w:val="0"/>
          <w:sz w:val="22"/>
          <w:szCs w:val="22"/>
        </w:rPr>
        <w:t xml:space="preserve">z </w:t>
      </w:r>
      <w:proofErr w:type="spellStart"/>
      <w:r w:rsidR="00614059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614059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614059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Pr="00CF3803">
        <w:rPr>
          <w:rFonts w:ascii="Arial" w:hAnsi="Arial" w:cs="Arial"/>
          <w:b w:val="0"/>
          <w:sz w:val="22"/>
          <w:szCs w:val="22"/>
        </w:rPr>
        <w:t>).</w:t>
      </w:r>
    </w:p>
    <w:p w:rsidR="001E09A6" w:rsidRPr="00CF3803" w:rsidRDefault="001E09A6" w:rsidP="006D0DE3">
      <w:pPr>
        <w:ind w:left="709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 xml:space="preserve">Projekt zagospodarowania terenu winien zostać sporządzony na mapie do celów </w:t>
      </w:r>
      <w:r w:rsidR="00537DA4" w:rsidRPr="00CF3803">
        <w:rPr>
          <w:rFonts w:ascii="Arial" w:hAnsi="Arial" w:cs="Arial"/>
        </w:rPr>
        <w:t>projektowych</w:t>
      </w:r>
      <w:r w:rsidRPr="00CF3803">
        <w:rPr>
          <w:rFonts w:ascii="Arial" w:hAnsi="Arial" w:cs="Arial"/>
        </w:rPr>
        <w:t>.</w:t>
      </w:r>
    </w:p>
    <w:p w:rsidR="00907A32" w:rsidRPr="00CF3803" w:rsidRDefault="00C361BB" w:rsidP="00907A32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Projekt należy wykon</w:t>
      </w:r>
      <w:r w:rsidR="00FD27D5">
        <w:rPr>
          <w:rFonts w:ascii="Arial" w:hAnsi="Arial" w:cs="Arial"/>
        </w:rPr>
        <w:t>ać w wersji papierowej w 4 egz.</w:t>
      </w:r>
      <w:r w:rsidRPr="00CF3803">
        <w:rPr>
          <w:rFonts w:ascii="Arial" w:hAnsi="Arial" w:cs="Arial"/>
        </w:rPr>
        <w:t xml:space="preserve"> oraz w wersji elektronicznej </w:t>
      </w:r>
      <w:r w:rsidR="00FD27D5">
        <w:rPr>
          <w:rFonts w:ascii="Arial" w:hAnsi="Arial" w:cs="Arial"/>
        </w:rPr>
        <w:br/>
      </w:r>
      <w:r w:rsidRPr="00CF3803">
        <w:rPr>
          <w:rFonts w:ascii="Arial" w:hAnsi="Arial" w:cs="Arial"/>
        </w:rPr>
        <w:t>w formacie pdf.</w:t>
      </w:r>
    </w:p>
    <w:p w:rsidR="00491AEA" w:rsidRPr="00CF3803" w:rsidRDefault="00491AEA" w:rsidP="00907A32">
      <w:pPr>
        <w:pStyle w:val="Akapitzlist"/>
        <w:jc w:val="both"/>
        <w:rPr>
          <w:rFonts w:ascii="Arial" w:hAnsi="Arial" w:cs="Arial"/>
        </w:rPr>
      </w:pPr>
    </w:p>
    <w:p w:rsidR="00491AEA" w:rsidRPr="00CF3803" w:rsidRDefault="00491AEA" w:rsidP="00AA585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i/>
        </w:rPr>
      </w:pPr>
      <w:r w:rsidRPr="00CF3803">
        <w:rPr>
          <w:rFonts w:ascii="Arial" w:hAnsi="Arial" w:cs="Arial"/>
          <w:b/>
          <w:i/>
        </w:rPr>
        <w:t>Wykonanie dokumentacji  odbiorowej</w:t>
      </w:r>
    </w:p>
    <w:p w:rsidR="00491AEA" w:rsidRPr="00CF3803" w:rsidRDefault="00491AEA" w:rsidP="00491AEA">
      <w:pPr>
        <w:pStyle w:val="Akapitzlist"/>
        <w:ind w:left="714"/>
        <w:jc w:val="both"/>
        <w:rPr>
          <w:rFonts w:ascii="Arial" w:hAnsi="Arial" w:cs="Arial"/>
        </w:rPr>
      </w:pPr>
    </w:p>
    <w:p w:rsidR="00491AEA" w:rsidRPr="00CF3803" w:rsidRDefault="00491AEA" w:rsidP="004F3B02">
      <w:pPr>
        <w:pStyle w:val="Akapitzlist"/>
        <w:ind w:left="714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Wykonawca sporządzi</w:t>
      </w:r>
      <w:r w:rsidR="00FD27D5">
        <w:rPr>
          <w:rFonts w:ascii="Arial" w:hAnsi="Arial" w:cs="Arial"/>
        </w:rPr>
        <w:t xml:space="preserve"> dokumentację odbiorową, którą </w:t>
      </w:r>
      <w:r w:rsidRPr="00CF3803">
        <w:rPr>
          <w:rFonts w:ascii="Arial" w:hAnsi="Arial" w:cs="Arial"/>
        </w:rPr>
        <w:t>przedłoży jako załącznik do pisemnego zawiadomienia Zamawiającego o osiągnięciu gotowości odbiorowej.</w:t>
      </w:r>
    </w:p>
    <w:p w:rsidR="00491AEA" w:rsidRPr="00CF3803" w:rsidRDefault="00491AEA" w:rsidP="00491AEA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lastRenderedPageBreak/>
        <w:t>Dokumentacja odbiorowa zostanie wykonana w wersji papierowej w 4 egzemplarzach oraz w wersji elektronicznej w formac</w:t>
      </w:r>
      <w:r w:rsidR="00FD27D5">
        <w:rPr>
          <w:rFonts w:ascii="Arial" w:hAnsi="Arial" w:cs="Arial"/>
        </w:rPr>
        <w:t>ie PDF na płycie CD-R lub DVD-R</w:t>
      </w:r>
      <w:r w:rsidRPr="00CF3803">
        <w:rPr>
          <w:rFonts w:ascii="Arial" w:hAnsi="Arial" w:cs="Arial"/>
        </w:rPr>
        <w:t>.</w:t>
      </w:r>
    </w:p>
    <w:p w:rsidR="00491AEA" w:rsidRPr="00CF3803" w:rsidRDefault="00491AEA" w:rsidP="00491AEA">
      <w:pPr>
        <w:pStyle w:val="Akapitzlist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Zakres opracowań  i dokumentów wchodzących w skład dokumentacji odbiorowej:</w:t>
      </w:r>
    </w:p>
    <w:p w:rsidR="00491AEA" w:rsidRPr="00CF3803" w:rsidRDefault="005A5D91" w:rsidP="00491AE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1AEA" w:rsidRPr="00CF3803">
        <w:rPr>
          <w:rFonts w:ascii="Arial" w:hAnsi="Arial" w:cs="Arial"/>
        </w:rPr>
        <w:t>ktualne certyfikaty zgodności z polskimi normami dla urządzeń zabawowych;</w:t>
      </w:r>
    </w:p>
    <w:p w:rsidR="00491AEA" w:rsidRPr="00CF3803" w:rsidRDefault="00491AEA" w:rsidP="00491AE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atesty, certyfikaty lub deklaracje zgodności potwierdzające rodzaj i jakość  wbudowanych materiałów budowlanych;</w:t>
      </w:r>
    </w:p>
    <w:p w:rsidR="00491AEA" w:rsidRPr="00CF3803" w:rsidRDefault="00491AEA" w:rsidP="00491AE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oświadczenie o zam</w:t>
      </w:r>
      <w:r w:rsidR="002F7B3E" w:rsidRPr="00CF3803">
        <w:rPr>
          <w:rFonts w:ascii="Arial" w:hAnsi="Arial" w:cs="Arial"/>
        </w:rPr>
        <w:t xml:space="preserve">ontowaniu urządzeń zabawowych </w:t>
      </w:r>
      <w:r w:rsidRPr="00CF3803">
        <w:rPr>
          <w:rFonts w:ascii="Arial" w:hAnsi="Arial" w:cs="Arial"/>
        </w:rPr>
        <w:t>zgodnie z umową oraz zgodnie z obowiązującymi normami i przepisami technicznymi;</w:t>
      </w:r>
    </w:p>
    <w:p w:rsidR="00491AEA" w:rsidRPr="00CF3803" w:rsidRDefault="005A5D91" w:rsidP="00491AE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i</w:t>
      </w:r>
      <w:r w:rsidR="00491AEA" w:rsidRPr="00CF3803">
        <w:rPr>
          <w:rFonts w:ascii="Arial" w:hAnsi="Arial" w:cs="Arial"/>
        </w:rPr>
        <w:t xml:space="preserve">nwentaryzację geodezyjną powykonawczą w wersji papierowej oraz elektronicznej z </w:t>
      </w:r>
      <w:r w:rsidR="00491AEA" w:rsidRPr="00CF3803">
        <w:rPr>
          <w:rFonts w:ascii="Arial" w:hAnsi="Arial" w:cs="Arial"/>
          <w:lang w:eastAsia="pl-PL"/>
        </w:rPr>
        <w:t xml:space="preserve">potwierdzeniem złożenia jej w Powiatowym Ośrodku Dokumentacji </w:t>
      </w:r>
      <w:proofErr w:type="spellStart"/>
      <w:r w:rsidR="00491AEA" w:rsidRPr="00CF3803">
        <w:rPr>
          <w:rFonts w:ascii="Arial" w:hAnsi="Arial" w:cs="Arial"/>
          <w:lang w:eastAsia="pl-PL"/>
        </w:rPr>
        <w:t>Geodezyjno</w:t>
      </w:r>
      <w:proofErr w:type="spellEnd"/>
      <w:r w:rsidR="00491AEA" w:rsidRPr="00CF3803">
        <w:rPr>
          <w:rFonts w:ascii="Arial" w:hAnsi="Arial" w:cs="Arial"/>
          <w:lang w:eastAsia="pl-PL"/>
        </w:rPr>
        <w:t xml:space="preserve"> – Kartograficznej;</w:t>
      </w:r>
    </w:p>
    <w:p w:rsidR="003419F8" w:rsidRDefault="005A5D91" w:rsidP="00463B6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</w:t>
      </w:r>
      <w:r w:rsidR="00491AEA" w:rsidRPr="00CF3803">
        <w:rPr>
          <w:rFonts w:ascii="Arial" w:hAnsi="Arial" w:cs="Arial"/>
        </w:rPr>
        <w:t>a wbudowany piasek w strefach bezpieczeństwa Wykonawca przedstawi atesty potwierdzające rodzaj i jakość piasku, potwierdzony krzywą przesiewu;</w:t>
      </w:r>
    </w:p>
    <w:p w:rsidR="005A5D91" w:rsidRPr="005A5D91" w:rsidRDefault="005A5D91" w:rsidP="005A5D91">
      <w:pPr>
        <w:pStyle w:val="Akapitzlist"/>
        <w:ind w:left="1440"/>
        <w:jc w:val="both"/>
        <w:rPr>
          <w:rFonts w:ascii="Arial" w:hAnsi="Arial" w:cs="Arial"/>
          <w:lang w:eastAsia="pl-PL"/>
        </w:rPr>
      </w:pPr>
    </w:p>
    <w:p w:rsidR="009D6B44" w:rsidRPr="00CF3803" w:rsidRDefault="00463B6A" w:rsidP="005A5D9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  <w:b/>
        </w:rPr>
        <w:t>Pozostałe wymogi dotyczące rea</w:t>
      </w:r>
      <w:r w:rsidR="00FD27D5">
        <w:rPr>
          <w:rFonts w:ascii="Arial" w:hAnsi="Arial" w:cs="Arial"/>
          <w:b/>
        </w:rPr>
        <w:t>lizacji przedmiotu zamówienia</w:t>
      </w:r>
      <w:r w:rsidR="003419F8" w:rsidRPr="00CF3803">
        <w:rPr>
          <w:rFonts w:ascii="Arial" w:hAnsi="Arial" w:cs="Arial"/>
          <w:b/>
        </w:rPr>
        <w:t>:</w:t>
      </w:r>
    </w:p>
    <w:p w:rsidR="009D6B44" w:rsidRPr="00CF3803" w:rsidRDefault="009D6B44" w:rsidP="009D6B44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9D6B44" w:rsidRPr="00CF3803" w:rsidRDefault="005A5D91" w:rsidP="008126B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F7681A" w:rsidRPr="00CF3803">
        <w:rPr>
          <w:rFonts w:ascii="Arial" w:hAnsi="Arial" w:cs="Arial"/>
        </w:rPr>
        <w:t xml:space="preserve">rządzenia </w:t>
      </w:r>
      <w:r w:rsidR="00463B6A" w:rsidRPr="00CF3803">
        <w:rPr>
          <w:rFonts w:ascii="Arial" w:hAnsi="Arial" w:cs="Arial"/>
        </w:rPr>
        <w:t>muszą być fabrycznie nowe</w:t>
      </w:r>
      <w:r>
        <w:rPr>
          <w:rFonts w:ascii="Arial" w:hAnsi="Arial" w:cs="Arial"/>
        </w:rPr>
        <w:t>,</w:t>
      </w:r>
      <w:r w:rsidR="00463B6A" w:rsidRPr="00CF3803">
        <w:rPr>
          <w:rFonts w:ascii="Arial" w:hAnsi="Arial" w:cs="Arial"/>
        </w:rPr>
        <w:t xml:space="preserve"> wol</w:t>
      </w:r>
      <w:r w:rsidR="001F2065" w:rsidRPr="00CF3803">
        <w:rPr>
          <w:rFonts w:ascii="Arial" w:hAnsi="Arial" w:cs="Arial"/>
        </w:rPr>
        <w:t>ne od wad fizycznych i prawnych</w:t>
      </w:r>
      <w:r>
        <w:rPr>
          <w:rFonts w:ascii="Arial" w:hAnsi="Arial" w:cs="Arial"/>
        </w:rPr>
        <w:t>;</w:t>
      </w:r>
    </w:p>
    <w:p w:rsidR="009D6B44" w:rsidRPr="00CF3803" w:rsidRDefault="005A5D91" w:rsidP="009D6B4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D6B44" w:rsidRPr="00CF3803">
        <w:rPr>
          <w:rFonts w:ascii="Arial" w:hAnsi="Arial" w:cs="Arial"/>
        </w:rPr>
        <w:t>rządzenia powinny być zabezpieczone przed kor</w:t>
      </w:r>
      <w:r>
        <w:rPr>
          <w:rFonts w:ascii="Arial" w:hAnsi="Arial" w:cs="Arial"/>
        </w:rPr>
        <w:t>ozją i wpływami atmosferycznymi</w:t>
      </w:r>
      <w:r w:rsidR="009D6B44" w:rsidRPr="00CF3803">
        <w:rPr>
          <w:rFonts w:ascii="Arial" w:hAnsi="Arial" w:cs="Arial"/>
        </w:rPr>
        <w:t>, po</w:t>
      </w:r>
      <w:r>
        <w:rPr>
          <w:rFonts w:ascii="Arial" w:hAnsi="Arial" w:cs="Arial"/>
        </w:rPr>
        <w:t>siadać wysoką jakość i trwałość;</w:t>
      </w:r>
    </w:p>
    <w:p w:rsidR="009D6B44" w:rsidRPr="00CF3803" w:rsidRDefault="005A5D91" w:rsidP="00C768E3">
      <w:pPr>
        <w:pStyle w:val="Akapitzlist"/>
        <w:numPr>
          <w:ilvl w:val="0"/>
          <w:numId w:val="24"/>
        </w:numPr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w</w:t>
      </w:r>
      <w:r w:rsidR="008126B7" w:rsidRPr="00CF3803">
        <w:rPr>
          <w:rStyle w:val="markedcontent"/>
          <w:rFonts w:ascii="Arial" w:hAnsi="Arial" w:cs="Arial"/>
        </w:rPr>
        <w:t xml:space="preserve">szystkie materiały, instalowane elementy </w:t>
      </w:r>
      <w:r w:rsidR="009D6B44" w:rsidRPr="00CF3803">
        <w:rPr>
          <w:rStyle w:val="markedcontent"/>
          <w:rFonts w:ascii="Arial" w:hAnsi="Arial" w:cs="Arial"/>
        </w:rPr>
        <w:t xml:space="preserve">małej architektury i urządzenia </w:t>
      </w:r>
      <w:r w:rsidR="008126B7" w:rsidRPr="00CF3803">
        <w:rPr>
          <w:rStyle w:val="markedcontent"/>
          <w:rFonts w:ascii="Arial" w:hAnsi="Arial" w:cs="Arial"/>
        </w:rPr>
        <w:t>muszą posiadać</w:t>
      </w:r>
      <w:r w:rsidR="008126B7" w:rsidRPr="00CF3803">
        <w:rPr>
          <w:rFonts w:ascii="Arial" w:hAnsi="Arial" w:cs="Arial"/>
        </w:rPr>
        <w:t xml:space="preserve"> </w:t>
      </w:r>
      <w:r w:rsidR="008126B7" w:rsidRPr="00CF3803">
        <w:rPr>
          <w:rStyle w:val="markedcontent"/>
          <w:rFonts w:ascii="Arial" w:hAnsi="Arial" w:cs="Arial"/>
        </w:rPr>
        <w:t>odpowiednie certyfikaty i atesty dopuszczenia do stosowania  na rynku polskim od odpowiednich</w:t>
      </w:r>
      <w:r w:rsidR="008126B7" w:rsidRPr="00CF3803">
        <w:rPr>
          <w:rFonts w:ascii="Arial" w:hAnsi="Arial" w:cs="Arial"/>
        </w:rPr>
        <w:t xml:space="preserve"> </w:t>
      </w:r>
      <w:r w:rsidR="008126B7" w:rsidRPr="00CF3803">
        <w:rPr>
          <w:rStyle w:val="markedcontent"/>
          <w:rFonts w:ascii="Arial" w:hAnsi="Arial" w:cs="Arial"/>
        </w:rPr>
        <w:t>instytucji – zgod</w:t>
      </w:r>
      <w:r>
        <w:rPr>
          <w:rStyle w:val="markedcontent"/>
          <w:rFonts w:ascii="Arial" w:hAnsi="Arial" w:cs="Arial"/>
        </w:rPr>
        <w:t>nie z obowiązującymi przepisami;</w:t>
      </w:r>
    </w:p>
    <w:p w:rsidR="009D6B44" w:rsidRPr="00CF3803" w:rsidRDefault="005A5D91" w:rsidP="005A5D91">
      <w:pPr>
        <w:pStyle w:val="Akapitzlist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463B6A" w:rsidRPr="00CF3803">
        <w:rPr>
          <w:rFonts w:ascii="Arial" w:hAnsi="Arial" w:cs="Arial"/>
        </w:rPr>
        <w:t>szystkie urządzenia</w:t>
      </w:r>
      <w:r w:rsidR="008A31EB" w:rsidRPr="00CF3803">
        <w:rPr>
          <w:rFonts w:ascii="Arial" w:hAnsi="Arial" w:cs="Arial"/>
        </w:rPr>
        <w:t xml:space="preserve"> zabawowe dla dorosłych</w:t>
      </w:r>
      <w:r w:rsidR="00463B6A" w:rsidRPr="00CF3803">
        <w:rPr>
          <w:rFonts w:ascii="Arial" w:hAnsi="Arial" w:cs="Arial"/>
        </w:rPr>
        <w:t xml:space="preserve"> składające się na przedmiot zamówienia muszą być zaprojektowane i wyko</w:t>
      </w:r>
      <w:r w:rsidR="008A31EB" w:rsidRPr="00CF3803">
        <w:rPr>
          <w:rFonts w:ascii="Arial" w:hAnsi="Arial" w:cs="Arial"/>
        </w:rPr>
        <w:t>nane zgodnie z normą PN-EN 1176</w:t>
      </w:r>
      <w:r>
        <w:rPr>
          <w:rFonts w:ascii="Arial" w:hAnsi="Arial" w:cs="Arial"/>
        </w:rPr>
        <w:t xml:space="preserve"> lub równoważną;</w:t>
      </w:r>
    </w:p>
    <w:p w:rsidR="009D6B44" w:rsidRPr="00CF3803" w:rsidRDefault="005A5D91" w:rsidP="00463B6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463B6A" w:rsidRPr="00CF3803">
        <w:rPr>
          <w:rFonts w:ascii="Arial" w:hAnsi="Arial" w:cs="Arial"/>
        </w:rPr>
        <w:t>ontaż urządzeń należy wykonać z zachowaniem wymaganych stref bezpieczeństwa</w:t>
      </w:r>
      <w:r w:rsidR="008A31EB" w:rsidRPr="00CF3803">
        <w:rPr>
          <w:rFonts w:ascii="Arial" w:hAnsi="Arial" w:cs="Arial"/>
        </w:rPr>
        <w:t xml:space="preserve"> zgodnie z aktualną normą PN EN 1177</w:t>
      </w:r>
      <w:r>
        <w:rPr>
          <w:rFonts w:ascii="Arial" w:hAnsi="Arial" w:cs="Arial"/>
        </w:rPr>
        <w:t xml:space="preserve"> lub równoważną;</w:t>
      </w:r>
    </w:p>
    <w:p w:rsidR="009D6B44" w:rsidRPr="00CF3803" w:rsidRDefault="005A5D91" w:rsidP="00463B6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463B6A" w:rsidRPr="00CF3803">
        <w:rPr>
          <w:rFonts w:ascii="Arial" w:hAnsi="Arial" w:cs="Arial"/>
        </w:rPr>
        <w:t xml:space="preserve">szystkie urządzenia zabawowe </w:t>
      </w:r>
      <w:r w:rsidR="008A31EB" w:rsidRPr="00CF3803">
        <w:rPr>
          <w:rFonts w:ascii="Arial" w:hAnsi="Arial" w:cs="Arial"/>
        </w:rPr>
        <w:t>dla dorosłych</w:t>
      </w:r>
      <w:r w:rsidR="002B613B" w:rsidRPr="00CF3803">
        <w:rPr>
          <w:rFonts w:ascii="Arial" w:hAnsi="Arial" w:cs="Arial"/>
        </w:rPr>
        <w:t xml:space="preserve"> </w:t>
      </w:r>
      <w:r w:rsidR="008A31EB" w:rsidRPr="00CF3803">
        <w:rPr>
          <w:rFonts w:ascii="Arial" w:hAnsi="Arial" w:cs="Arial"/>
        </w:rPr>
        <w:t xml:space="preserve"> </w:t>
      </w:r>
      <w:r w:rsidR="00FD27D5">
        <w:rPr>
          <w:rFonts w:ascii="Arial" w:hAnsi="Arial" w:cs="Arial"/>
        </w:rPr>
        <w:t>muszą posiadać</w:t>
      </w:r>
      <w:r w:rsidR="00463B6A" w:rsidRPr="00CF3803">
        <w:rPr>
          <w:rFonts w:ascii="Arial" w:hAnsi="Arial" w:cs="Arial"/>
        </w:rPr>
        <w:t>:</w:t>
      </w:r>
    </w:p>
    <w:p w:rsidR="009D6B44" w:rsidRPr="00CF3803" w:rsidRDefault="00463B6A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 xml:space="preserve">aktualne certyfikaty zgodności z </w:t>
      </w:r>
      <w:r w:rsidR="005A5D91">
        <w:rPr>
          <w:rFonts w:ascii="Arial" w:hAnsi="Arial" w:cs="Arial"/>
        </w:rPr>
        <w:t xml:space="preserve">normą </w:t>
      </w:r>
      <w:r w:rsidRPr="00CF3803">
        <w:rPr>
          <w:rFonts w:ascii="Arial" w:hAnsi="Arial" w:cs="Arial"/>
        </w:rPr>
        <w:t xml:space="preserve">PN-EN </w:t>
      </w:r>
      <w:r w:rsidR="008A31EB" w:rsidRPr="00CF3803">
        <w:rPr>
          <w:rFonts w:ascii="Arial" w:hAnsi="Arial" w:cs="Arial"/>
        </w:rPr>
        <w:t>1176</w:t>
      </w:r>
      <w:r w:rsidR="00FD27D5">
        <w:rPr>
          <w:rFonts w:ascii="Arial" w:hAnsi="Arial" w:cs="Arial"/>
        </w:rPr>
        <w:t xml:space="preserve"> lub równoważną</w:t>
      </w:r>
      <w:r w:rsidR="005A5D91">
        <w:rPr>
          <w:rFonts w:ascii="Arial" w:hAnsi="Arial" w:cs="Arial"/>
        </w:rPr>
        <w:t>,</w:t>
      </w:r>
      <w:r w:rsidR="008A31EB" w:rsidRPr="00CF3803">
        <w:rPr>
          <w:rFonts w:ascii="Arial" w:hAnsi="Arial" w:cs="Arial"/>
        </w:rPr>
        <w:t xml:space="preserve"> </w:t>
      </w:r>
      <w:r w:rsidR="005A5D91">
        <w:rPr>
          <w:rFonts w:ascii="Arial" w:hAnsi="Arial" w:cs="Arial"/>
        </w:rPr>
        <w:br/>
      </w:r>
      <w:r w:rsidRPr="00CF3803">
        <w:rPr>
          <w:rFonts w:ascii="Arial" w:hAnsi="Arial" w:cs="Arial"/>
        </w:rPr>
        <w:t>w języku polskim wystawione przez akredytowaną</w:t>
      </w:r>
      <w:r w:rsidR="00E17502" w:rsidRPr="00CF3803">
        <w:rPr>
          <w:rFonts w:ascii="Arial" w:hAnsi="Arial" w:cs="Arial"/>
        </w:rPr>
        <w:t xml:space="preserve"> przez PCA</w:t>
      </w:r>
      <w:r w:rsidRPr="00CF3803">
        <w:rPr>
          <w:rFonts w:ascii="Arial" w:hAnsi="Arial" w:cs="Arial"/>
        </w:rPr>
        <w:t xml:space="preserve"> jednostkę certyfikują</w:t>
      </w:r>
      <w:r w:rsidR="001F2065" w:rsidRPr="00CF3803">
        <w:rPr>
          <w:rFonts w:ascii="Arial" w:hAnsi="Arial" w:cs="Arial"/>
        </w:rPr>
        <w:t>cą;</w:t>
      </w:r>
    </w:p>
    <w:p w:rsidR="009D6B44" w:rsidRPr="00CF3803" w:rsidRDefault="00463B6A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tabliczki znamionowe zawierające następujące informację:</w:t>
      </w:r>
    </w:p>
    <w:p w:rsidR="009D6B44" w:rsidRPr="00CF3803" w:rsidRDefault="00463B6A" w:rsidP="009D6B4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nazwa, adres producenta</w:t>
      </w:r>
      <w:r w:rsidR="005A5D91">
        <w:rPr>
          <w:rFonts w:ascii="Arial" w:hAnsi="Arial" w:cs="Arial"/>
        </w:rPr>
        <w:t>,</w:t>
      </w:r>
    </w:p>
    <w:p w:rsidR="009D6B44" w:rsidRPr="00CF3803" w:rsidRDefault="00463B6A" w:rsidP="009D6B4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numer seryjny, katalogowy lub nazwa</w:t>
      </w:r>
      <w:r w:rsidR="005A5D91">
        <w:rPr>
          <w:rFonts w:ascii="Arial" w:hAnsi="Arial" w:cs="Arial"/>
        </w:rPr>
        <w:t>,</w:t>
      </w:r>
    </w:p>
    <w:p w:rsidR="009D6B44" w:rsidRPr="00CF3803" w:rsidRDefault="00463B6A" w:rsidP="009D6B4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rok produkcji</w:t>
      </w:r>
      <w:r w:rsidR="005A5D91">
        <w:rPr>
          <w:rFonts w:ascii="Arial" w:hAnsi="Arial" w:cs="Arial"/>
        </w:rPr>
        <w:t>,</w:t>
      </w:r>
    </w:p>
    <w:p w:rsidR="00E17502" w:rsidRPr="00CF3803" w:rsidRDefault="00463B6A" w:rsidP="00E1750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numer normy z datą jej wydania</w:t>
      </w:r>
      <w:r w:rsidR="005A5D91">
        <w:rPr>
          <w:rFonts w:ascii="Arial" w:hAnsi="Arial" w:cs="Arial"/>
        </w:rPr>
        <w:t>,</w:t>
      </w:r>
    </w:p>
    <w:p w:rsidR="00E17502" w:rsidRPr="00CF3803" w:rsidRDefault="009D6B44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 xml:space="preserve">karty techniczne urządzenia </w:t>
      </w:r>
      <w:r w:rsidR="005A5D91">
        <w:rPr>
          <w:rFonts w:ascii="Arial" w:hAnsi="Arial" w:cs="Arial"/>
        </w:rPr>
        <w:t xml:space="preserve">(z określeniem wymogów stref </w:t>
      </w:r>
      <w:r w:rsidR="00463B6A" w:rsidRPr="00CF3803">
        <w:rPr>
          <w:rFonts w:ascii="Arial" w:hAnsi="Arial" w:cs="Arial"/>
        </w:rPr>
        <w:t>bezpieczeństwa, wysokości swobodnego upadku</w:t>
      </w:r>
      <w:r w:rsidR="00C768E3" w:rsidRPr="00CF3803">
        <w:rPr>
          <w:rFonts w:ascii="Arial" w:hAnsi="Arial" w:cs="Arial"/>
        </w:rPr>
        <w:t xml:space="preserve"> HIC</w:t>
      </w:r>
      <w:r w:rsidR="00463B6A" w:rsidRPr="00CF3803">
        <w:rPr>
          <w:rFonts w:ascii="Arial" w:hAnsi="Arial" w:cs="Arial"/>
        </w:rPr>
        <w:t xml:space="preserve">, zdjęcia </w:t>
      </w:r>
      <w:r w:rsidR="005A5D91">
        <w:rPr>
          <w:rFonts w:ascii="Arial" w:hAnsi="Arial" w:cs="Arial"/>
        </w:rPr>
        <w:br/>
      </w:r>
      <w:r w:rsidR="00463B6A" w:rsidRPr="00CF3803">
        <w:rPr>
          <w:rFonts w:ascii="Arial" w:hAnsi="Arial" w:cs="Arial"/>
        </w:rPr>
        <w:t>i wizualizację)</w:t>
      </w:r>
      <w:r w:rsidR="001F2065" w:rsidRPr="00CF3803">
        <w:rPr>
          <w:rFonts w:ascii="Arial" w:hAnsi="Arial" w:cs="Arial"/>
        </w:rPr>
        <w:t>;</w:t>
      </w:r>
    </w:p>
    <w:p w:rsidR="00537DA4" w:rsidRPr="00CF3803" w:rsidRDefault="005A5D91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2640C0" w:rsidRPr="00CF3803">
        <w:rPr>
          <w:rFonts w:ascii="Arial" w:hAnsi="Arial" w:cs="Arial"/>
        </w:rPr>
        <w:t>n</w:t>
      </w:r>
      <w:r w:rsidR="00537DA4" w:rsidRPr="00CF3803">
        <w:rPr>
          <w:rFonts w:ascii="Arial" w:hAnsi="Arial" w:cs="Arial"/>
        </w:rPr>
        <w:t>strukcję konserwacji;</w:t>
      </w:r>
    </w:p>
    <w:p w:rsidR="00E17502" w:rsidRPr="00CF3803" w:rsidRDefault="00463B6A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opis montażu</w:t>
      </w:r>
      <w:r w:rsidR="001F2065" w:rsidRPr="00CF3803">
        <w:rPr>
          <w:rFonts w:ascii="Arial" w:hAnsi="Arial" w:cs="Arial"/>
        </w:rPr>
        <w:t>;</w:t>
      </w:r>
    </w:p>
    <w:p w:rsidR="00463B6A" w:rsidRPr="00CF3803" w:rsidRDefault="00463B6A" w:rsidP="00E17502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CF3803">
        <w:rPr>
          <w:rFonts w:ascii="Arial" w:hAnsi="Arial" w:cs="Arial"/>
        </w:rPr>
        <w:t>oznaczenie poziomu gruntu</w:t>
      </w:r>
      <w:r w:rsidR="005A5D91">
        <w:rPr>
          <w:rFonts w:ascii="Arial" w:hAnsi="Arial" w:cs="Arial"/>
        </w:rPr>
        <w:t>.</w:t>
      </w:r>
    </w:p>
    <w:p w:rsidR="00F7681A" w:rsidRPr="00CF3803" w:rsidRDefault="00463B6A" w:rsidP="00E17502">
      <w:pPr>
        <w:ind w:left="360"/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Dokumenty w/w muszą być sporządzone w języku polskim, w przypadku dokumentów obcojęzycznych Wykonawca dostarczy tłumaczenia tych dokumentów na język polski.</w:t>
      </w:r>
    </w:p>
    <w:p w:rsidR="00F7681A" w:rsidRPr="00CF3803" w:rsidRDefault="005A5D91" w:rsidP="00F7681A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3B6A" w:rsidRPr="00CF3803">
        <w:rPr>
          <w:rFonts w:ascii="Arial" w:hAnsi="Arial" w:cs="Arial"/>
        </w:rPr>
        <w:t>ostawa i montaż nowych urządzeń na miejsca realizacji zamówienia realizowane będą przez Wykonawcę własny</w:t>
      </w:r>
      <w:r>
        <w:rPr>
          <w:rFonts w:ascii="Arial" w:hAnsi="Arial" w:cs="Arial"/>
        </w:rPr>
        <w:t>m transportem i na własny koszt;</w:t>
      </w:r>
    </w:p>
    <w:p w:rsidR="00F7681A" w:rsidRPr="00CF3803" w:rsidRDefault="005A5D91" w:rsidP="00463B6A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463B6A" w:rsidRPr="00CF3803">
        <w:rPr>
          <w:rFonts w:ascii="Arial" w:hAnsi="Arial" w:cs="Arial"/>
        </w:rPr>
        <w:t>szystkie elementy wyposażenia oraz prace montażowe muszą być objęte</w:t>
      </w:r>
      <w:r w:rsidR="00095B42">
        <w:rPr>
          <w:rFonts w:ascii="Arial" w:hAnsi="Arial" w:cs="Arial"/>
        </w:rPr>
        <w:t xml:space="preserve"> co najmniej 3 letnią gwarancją</w:t>
      </w:r>
      <w:r w:rsidR="00463B6A" w:rsidRPr="00CF3803">
        <w:rPr>
          <w:rFonts w:ascii="Arial" w:hAnsi="Arial" w:cs="Arial"/>
        </w:rPr>
        <w:t xml:space="preserve">, licząc od dnia podpisania bezusterkowego protokołu zrealizowanej dostawy i montażu urządzeń. Gwarancja winna być sporządzona </w:t>
      </w:r>
      <w:r w:rsidR="00095B42">
        <w:rPr>
          <w:rFonts w:ascii="Arial" w:hAnsi="Arial" w:cs="Arial"/>
        </w:rPr>
        <w:br/>
      </w:r>
      <w:r w:rsidR="00463B6A" w:rsidRPr="00CF3803">
        <w:rPr>
          <w:rFonts w:ascii="Arial" w:hAnsi="Arial" w:cs="Arial"/>
        </w:rPr>
        <w:t>w formie pisemnej</w:t>
      </w:r>
      <w:r w:rsidR="00095B42">
        <w:rPr>
          <w:rFonts w:ascii="Arial" w:hAnsi="Arial" w:cs="Arial"/>
        </w:rPr>
        <w:t>;</w:t>
      </w:r>
    </w:p>
    <w:p w:rsidR="003320B4" w:rsidRPr="00D618AC" w:rsidRDefault="00CE4BF7" w:rsidP="00D618AC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F3803">
        <w:rPr>
          <w:rFonts w:ascii="Arial" w:hAnsi="Arial" w:cs="Arial"/>
        </w:rPr>
        <w:t>Zamawiający wymaga</w:t>
      </w:r>
      <w:r w:rsidR="00463B6A" w:rsidRPr="00CF3803">
        <w:rPr>
          <w:rFonts w:ascii="Arial" w:hAnsi="Arial" w:cs="Arial"/>
        </w:rPr>
        <w:t xml:space="preserve">, aby w okresie rękojmi i gwarancji Wykonawca zapewnił usunięcie wad, usterek i awarii w ciągu maksymalnie 14 dni dla wad nadających się do naprawy lub 21 dni dla urządzeń trwale uszkodzonych od chwili ich pisemnego </w:t>
      </w:r>
      <w:r w:rsidR="00095B42">
        <w:rPr>
          <w:rFonts w:ascii="Arial" w:hAnsi="Arial" w:cs="Arial"/>
        </w:rPr>
        <w:br/>
      </w:r>
      <w:r w:rsidR="00463B6A" w:rsidRPr="00CF3803">
        <w:rPr>
          <w:rFonts w:ascii="Arial" w:hAnsi="Arial" w:cs="Arial"/>
        </w:rPr>
        <w:t xml:space="preserve">i mailowego zgłoszenia przez Zamawiającego. Urządzenia trwale uszkodzone </w:t>
      </w:r>
      <w:r w:rsidR="00095B42">
        <w:rPr>
          <w:rFonts w:ascii="Arial" w:hAnsi="Arial" w:cs="Arial"/>
        </w:rPr>
        <w:br/>
      </w:r>
      <w:r w:rsidR="00463B6A" w:rsidRPr="00CF3803">
        <w:rPr>
          <w:rFonts w:ascii="Arial" w:hAnsi="Arial" w:cs="Arial"/>
        </w:rPr>
        <w:t>w okresie trwania gwarancji winny zostać wymienione na nowe.</w:t>
      </w:r>
    </w:p>
    <w:p w:rsidR="00334DB6" w:rsidRPr="00CF3803" w:rsidRDefault="00334DB6" w:rsidP="003320B4">
      <w:pPr>
        <w:pStyle w:val="Akapitzlist"/>
        <w:numPr>
          <w:ilvl w:val="0"/>
          <w:numId w:val="24"/>
        </w:numPr>
        <w:ind w:left="709" w:hanging="425"/>
        <w:jc w:val="both"/>
        <w:rPr>
          <w:rFonts w:ascii="Arial" w:hAnsi="Arial" w:cs="Arial"/>
          <w:lang w:eastAsia="pl-PL"/>
        </w:rPr>
      </w:pPr>
      <w:r w:rsidRPr="00CF3803">
        <w:rPr>
          <w:rFonts w:ascii="Arial" w:hAnsi="Arial" w:cs="Arial"/>
          <w:lang w:eastAsia="pl-PL"/>
        </w:rPr>
        <w:t xml:space="preserve">Wykonawca zobowiązany jest </w:t>
      </w:r>
      <w:r w:rsidR="00FD27D5">
        <w:rPr>
          <w:rFonts w:ascii="Arial" w:hAnsi="Arial" w:cs="Arial"/>
          <w:lang w:eastAsia="pl-PL"/>
        </w:rPr>
        <w:t xml:space="preserve"> do</w:t>
      </w:r>
      <w:r w:rsidR="00D52D11" w:rsidRPr="00CF3803">
        <w:rPr>
          <w:rFonts w:ascii="Arial" w:hAnsi="Arial" w:cs="Arial"/>
          <w:lang w:eastAsia="pl-PL"/>
        </w:rPr>
        <w:t>:</w:t>
      </w:r>
    </w:p>
    <w:p w:rsidR="00D52D11" w:rsidRPr="00CF3803" w:rsidRDefault="00095B42" w:rsidP="00D52D1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</w:t>
      </w:r>
      <w:r w:rsidR="00D52D11" w:rsidRPr="00CF3803">
        <w:rPr>
          <w:rFonts w:ascii="Arial" w:hAnsi="Arial" w:cs="Arial"/>
          <w:lang w:eastAsia="pl-PL"/>
        </w:rPr>
        <w:t>akiej organizacji robót, która zapewni bezpieczeństwo osób przebywających na terenie budowy oraz terenach przylegających do terenu budowy;</w:t>
      </w:r>
    </w:p>
    <w:p w:rsidR="00D52D11" w:rsidRPr="00CF3803" w:rsidRDefault="00095B42" w:rsidP="00D52D1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52D11" w:rsidRPr="00CF3803">
        <w:rPr>
          <w:rFonts w:ascii="Arial" w:hAnsi="Arial" w:cs="Arial"/>
          <w:lang w:eastAsia="pl-PL"/>
        </w:rPr>
        <w:t>rzestrzegania przepisów prawa przy wykonywaniu robót budowlanych, zwłaszcza prawa budowlanego oraz BHP</w:t>
      </w:r>
      <w:r w:rsidR="00A44EED">
        <w:rPr>
          <w:rFonts w:ascii="Arial" w:hAnsi="Arial" w:cs="Arial"/>
          <w:lang w:eastAsia="pl-PL"/>
        </w:rPr>
        <w:t>;</w:t>
      </w:r>
    </w:p>
    <w:p w:rsidR="00D52D11" w:rsidRPr="00CF3803" w:rsidRDefault="00095B42" w:rsidP="00D52D1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oznaczenia</w:t>
      </w:r>
      <w:r w:rsidR="00A44EED">
        <w:rPr>
          <w:rFonts w:ascii="Arial" w:hAnsi="Arial" w:cs="Arial"/>
          <w:lang w:eastAsia="pl-PL"/>
        </w:rPr>
        <w:t xml:space="preserve"> terenu budowy, na którym mają</w:t>
      </w:r>
      <w:r w:rsidR="00D52D11" w:rsidRPr="00CF3803">
        <w:rPr>
          <w:rFonts w:ascii="Arial" w:hAnsi="Arial" w:cs="Arial"/>
          <w:lang w:eastAsia="pl-PL"/>
        </w:rPr>
        <w:t xml:space="preserve"> być prowadzone roboty budowlane zgodnie z wymogami prawa budowlanego oraz innymi obowiązującymi przepisami;</w:t>
      </w:r>
    </w:p>
    <w:p w:rsidR="00D52D11" w:rsidRPr="00CF3803" w:rsidRDefault="00095B42" w:rsidP="00D52D1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zapewnienia</w:t>
      </w:r>
      <w:r w:rsidR="00D52D11" w:rsidRPr="00CF3803">
        <w:rPr>
          <w:rFonts w:ascii="Arial" w:hAnsi="Arial" w:cs="Arial"/>
          <w:lang w:eastAsia="pl-PL"/>
        </w:rPr>
        <w:t xml:space="preserve"> dozoru na terenie budowy do czasu przejęcia terenu budowy przez Zamawiającego; </w:t>
      </w:r>
    </w:p>
    <w:p w:rsidR="00D52D11" w:rsidRPr="00CF3803" w:rsidRDefault="00095B42" w:rsidP="00D52D1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utrzymywania</w:t>
      </w:r>
      <w:r w:rsidR="00D52D11" w:rsidRPr="00CF3803">
        <w:rPr>
          <w:rFonts w:ascii="Arial" w:hAnsi="Arial" w:cs="Arial"/>
          <w:lang w:eastAsia="pl-PL"/>
        </w:rPr>
        <w:t xml:space="preserve"> ładu, porządku i czystości przy wykonywaniu prac, a po zakończeniu robót uporządkowanie terenu;</w:t>
      </w:r>
    </w:p>
    <w:p w:rsidR="00463B6A" w:rsidRPr="00D618AC" w:rsidRDefault="00095B42" w:rsidP="00095B4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D52D11" w:rsidRPr="00CF3803">
        <w:rPr>
          <w:rFonts w:ascii="Arial" w:hAnsi="Arial" w:cs="Arial"/>
          <w:lang w:eastAsia="pl-PL"/>
        </w:rPr>
        <w:t xml:space="preserve">onoszenia kosztów zasilania w energię elektryczną, wodę oraz media technologiczne niezbędne do prowadzenia </w:t>
      </w:r>
      <w:r w:rsidR="00A44EED">
        <w:rPr>
          <w:rFonts w:ascii="Arial" w:hAnsi="Arial" w:cs="Arial"/>
          <w:lang w:eastAsia="pl-PL"/>
        </w:rPr>
        <w:t>robót i zagospodarowania terenu.</w:t>
      </w:r>
    </w:p>
    <w:p w:rsidR="009D6B44" w:rsidRPr="00CF3803" w:rsidRDefault="00095B42" w:rsidP="009D6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9D6B44" w:rsidRPr="00CF3803">
        <w:rPr>
          <w:rFonts w:ascii="Arial" w:hAnsi="Arial" w:cs="Arial"/>
          <w:b/>
        </w:rPr>
        <w:t xml:space="preserve"> Oferta winna zawierać :</w:t>
      </w:r>
    </w:p>
    <w:p w:rsidR="00C21E56" w:rsidRDefault="00A53523" w:rsidP="009D6B44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6B44" w:rsidRPr="00095B42">
        <w:rPr>
          <w:rFonts w:ascii="Arial" w:hAnsi="Arial" w:cs="Arial"/>
        </w:rPr>
        <w:t xml:space="preserve">la wszystkich urządzeń zabawowych  </w:t>
      </w:r>
      <w:r w:rsidR="00FA5135" w:rsidRPr="00095B42">
        <w:rPr>
          <w:rFonts w:ascii="Arial" w:hAnsi="Arial" w:cs="Arial"/>
        </w:rPr>
        <w:t xml:space="preserve">dla dorosłych </w:t>
      </w:r>
      <w:r w:rsidR="009D6B44" w:rsidRPr="00095B42">
        <w:rPr>
          <w:rFonts w:ascii="Arial" w:hAnsi="Arial" w:cs="Arial"/>
        </w:rPr>
        <w:t xml:space="preserve">aktualne certyfikaty zgodności </w:t>
      </w:r>
      <w:r w:rsidR="00C21E56">
        <w:rPr>
          <w:rFonts w:ascii="Arial" w:hAnsi="Arial" w:cs="Arial"/>
        </w:rPr>
        <w:br/>
      </w:r>
      <w:r w:rsidR="009D6B44" w:rsidRPr="00095B4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normą</w:t>
      </w:r>
      <w:r w:rsidR="009D6B44" w:rsidRPr="00095B42">
        <w:rPr>
          <w:rFonts w:ascii="Arial" w:hAnsi="Arial" w:cs="Arial"/>
        </w:rPr>
        <w:t xml:space="preserve"> </w:t>
      </w:r>
      <w:r w:rsidR="00FA5135" w:rsidRPr="00095B42">
        <w:rPr>
          <w:rFonts w:ascii="Arial" w:hAnsi="Arial" w:cs="Arial"/>
        </w:rPr>
        <w:t>PN-EN 1176</w:t>
      </w:r>
      <w:r>
        <w:rPr>
          <w:rFonts w:ascii="Arial" w:hAnsi="Arial" w:cs="Arial"/>
        </w:rPr>
        <w:t xml:space="preserve"> lub równowa</w:t>
      </w:r>
      <w:r w:rsidR="00000459">
        <w:rPr>
          <w:rFonts w:ascii="Arial" w:hAnsi="Arial" w:cs="Arial"/>
        </w:rPr>
        <w:t>ż</w:t>
      </w:r>
      <w:r>
        <w:rPr>
          <w:rFonts w:ascii="Arial" w:hAnsi="Arial" w:cs="Arial"/>
        </w:rPr>
        <w:t>ne</w:t>
      </w:r>
      <w:r w:rsidR="009D6B44" w:rsidRPr="00095B42">
        <w:rPr>
          <w:rFonts w:ascii="Arial" w:hAnsi="Arial" w:cs="Arial"/>
        </w:rPr>
        <w:t xml:space="preserve">  wydane przez</w:t>
      </w:r>
      <w:r w:rsidR="00FA5135" w:rsidRPr="00095B42">
        <w:rPr>
          <w:rFonts w:ascii="Arial" w:hAnsi="Arial" w:cs="Arial"/>
        </w:rPr>
        <w:t xml:space="preserve"> jednostkę certyfikującą</w:t>
      </w:r>
      <w:r w:rsidR="009D6B44" w:rsidRPr="00095B42">
        <w:rPr>
          <w:rFonts w:ascii="Arial" w:hAnsi="Arial" w:cs="Arial"/>
        </w:rPr>
        <w:t xml:space="preserve"> </w:t>
      </w:r>
      <w:r w:rsidR="00FA5135" w:rsidRPr="00095B42">
        <w:rPr>
          <w:rFonts w:ascii="Arial" w:hAnsi="Arial" w:cs="Arial"/>
        </w:rPr>
        <w:t>akredytowaną przez Polskie Centrum Akredytacji (PCA)</w:t>
      </w:r>
      <w:r w:rsidR="009D6B44" w:rsidRPr="00095B42">
        <w:rPr>
          <w:rFonts w:ascii="Arial" w:hAnsi="Arial" w:cs="Arial"/>
        </w:rPr>
        <w:t>.</w:t>
      </w:r>
    </w:p>
    <w:p w:rsidR="00C21E56" w:rsidRPr="00C21E56" w:rsidRDefault="00C21E56" w:rsidP="00C21E56">
      <w:pPr>
        <w:pStyle w:val="Akapitzlist"/>
        <w:ind w:left="284"/>
        <w:jc w:val="both"/>
        <w:rPr>
          <w:rFonts w:ascii="Arial" w:hAnsi="Arial" w:cs="Arial"/>
          <w:sz w:val="12"/>
        </w:rPr>
      </w:pPr>
    </w:p>
    <w:p w:rsidR="00C21E56" w:rsidRDefault="009D6B44" w:rsidP="009D6B44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 w:rsidRPr="00C21E56">
        <w:rPr>
          <w:rFonts w:ascii="Arial" w:hAnsi="Arial" w:cs="Arial"/>
        </w:rPr>
        <w:t>Dla</w:t>
      </w:r>
      <w:r w:rsidR="00FA5135" w:rsidRPr="00C21E56">
        <w:rPr>
          <w:rFonts w:ascii="Arial" w:hAnsi="Arial" w:cs="Arial"/>
        </w:rPr>
        <w:t xml:space="preserve"> </w:t>
      </w:r>
      <w:r w:rsidRPr="00C21E56">
        <w:rPr>
          <w:rFonts w:ascii="Arial" w:hAnsi="Arial" w:cs="Arial"/>
        </w:rPr>
        <w:t>tablic regulaminowych dopuszcza się deklarację zgodności producenta o w</w:t>
      </w:r>
      <w:r w:rsidR="00FA5135" w:rsidRPr="00C21E56">
        <w:rPr>
          <w:rFonts w:ascii="Arial" w:hAnsi="Arial" w:cs="Arial"/>
        </w:rPr>
        <w:t>ykonaniu urządzenia zgodnie z</w:t>
      </w:r>
      <w:r w:rsidR="00C21E56">
        <w:rPr>
          <w:rFonts w:ascii="Arial" w:hAnsi="Arial" w:cs="Arial"/>
        </w:rPr>
        <w:t xml:space="preserve"> normą</w:t>
      </w:r>
      <w:r w:rsidR="00FA5135" w:rsidRPr="00C21E56">
        <w:rPr>
          <w:rFonts w:ascii="Arial" w:hAnsi="Arial" w:cs="Arial"/>
        </w:rPr>
        <w:t xml:space="preserve"> PN-EN 1176</w:t>
      </w:r>
      <w:r w:rsidR="00C21E56">
        <w:rPr>
          <w:rFonts w:ascii="Arial" w:hAnsi="Arial" w:cs="Arial"/>
        </w:rPr>
        <w:t xml:space="preserve"> lub równoważną.</w:t>
      </w:r>
    </w:p>
    <w:p w:rsidR="00C21E56" w:rsidRPr="00C21E56" w:rsidRDefault="00C21E56" w:rsidP="00C21E56">
      <w:pPr>
        <w:pStyle w:val="Akapitzlist"/>
        <w:rPr>
          <w:rFonts w:ascii="Arial" w:hAnsi="Arial" w:cs="Arial"/>
          <w:sz w:val="16"/>
        </w:rPr>
      </w:pPr>
    </w:p>
    <w:p w:rsidR="009D6B44" w:rsidRPr="00C21E56" w:rsidRDefault="00C21E56" w:rsidP="009D6B44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D6B44" w:rsidRPr="00C21E56">
        <w:rPr>
          <w:rFonts w:ascii="Arial" w:hAnsi="Arial" w:cs="Arial"/>
        </w:rPr>
        <w:t xml:space="preserve">arty techniczne </w:t>
      </w:r>
      <w:r w:rsidR="00AA4700" w:rsidRPr="00C21E56">
        <w:rPr>
          <w:rFonts w:ascii="Arial" w:hAnsi="Arial" w:cs="Arial"/>
        </w:rPr>
        <w:t xml:space="preserve">dla wszystkich </w:t>
      </w:r>
      <w:r w:rsidR="009D6B44" w:rsidRPr="00C21E56">
        <w:rPr>
          <w:rFonts w:ascii="Arial" w:hAnsi="Arial" w:cs="Arial"/>
        </w:rPr>
        <w:t>urządzeń, zawierające rysunki, opisy</w:t>
      </w:r>
      <w:r>
        <w:rPr>
          <w:rFonts w:ascii="Arial" w:hAnsi="Arial" w:cs="Arial"/>
        </w:rPr>
        <w:t xml:space="preserve"> urządzenia, wymiary urządzenia</w:t>
      </w:r>
      <w:r w:rsidR="009D6B44" w:rsidRPr="00C21E56">
        <w:rPr>
          <w:rFonts w:ascii="Arial" w:hAnsi="Arial" w:cs="Arial"/>
        </w:rPr>
        <w:t>, charakterystykę mat</w:t>
      </w:r>
      <w:r>
        <w:rPr>
          <w:rFonts w:ascii="Arial" w:hAnsi="Arial" w:cs="Arial"/>
        </w:rPr>
        <w:t xml:space="preserve">eriałową, sposób zabezpieczenia </w:t>
      </w:r>
      <w:r w:rsidR="009D6B44" w:rsidRPr="00C21E56">
        <w:rPr>
          <w:rFonts w:ascii="Arial" w:hAnsi="Arial" w:cs="Arial"/>
        </w:rPr>
        <w:t>antykorozyjnego elementów urządzenia, wysokość swobodnego upadku HIC, wymiary strefy bezpieczeństwa.</w:t>
      </w:r>
    </w:p>
    <w:p w:rsidR="0042799C" w:rsidRPr="00CF3803" w:rsidRDefault="0042799C">
      <w:pPr>
        <w:rPr>
          <w:rFonts w:ascii="Arial" w:hAnsi="Arial" w:cs="Arial"/>
        </w:rPr>
      </w:pPr>
    </w:p>
    <w:sectPr w:rsidR="0042799C" w:rsidRPr="00CF38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B" w:rsidRDefault="00C563FB">
      <w:pPr>
        <w:spacing w:after="0" w:line="240" w:lineRule="auto"/>
      </w:pPr>
      <w:r>
        <w:separator/>
      </w:r>
    </w:p>
  </w:endnote>
  <w:endnote w:type="continuationSeparator" w:id="0">
    <w:p w:rsidR="00C563FB" w:rsidRDefault="00C5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6150"/>
      <w:docPartObj>
        <w:docPartGallery w:val="Page Numbers (Bottom of Page)"/>
        <w:docPartUnique/>
      </w:docPartObj>
    </w:sdtPr>
    <w:sdtEndPr/>
    <w:sdtContent>
      <w:p w:rsidR="00C563FB" w:rsidRDefault="00C563FB" w:rsidP="00455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7">
          <w:rPr>
            <w:noProof/>
          </w:rPr>
          <w:t>1</w:t>
        </w:r>
        <w:r>
          <w:fldChar w:fldCharType="end"/>
        </w:r>
      </w:p>
    </w:sdtContent>
  </w:sdt>
  <w:p w:rsidR="00C563FB" w:rsidRDefault="00C56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B" w:rsidRDefault="00C563FB">
      <w:pPr>
        <w:spacing w:after="0" w:line="240" w:lineRule="auto"/>
      </w:pPr>
      <w:r>
        <w:separator/>
      </w:r>
    </w:p>
  </w:footnote>
  <w:footnote w:type="continuationSeparator" w:id="0">
    <w:p w:rsidR="00C563FB" w:rsidRDefault="00C5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BA"/>
    <w:multiLevelType w:val="hybridMultilevel"/>
    <w:tmpl w:val="E5BE625C"/>
    <w:lvl w:ilvl="0" w:tplc="8EE45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C43"/>
    <w:multiLevelType w:val="hybridMultilevel"/>
    <w:tmpl w:val="695A3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74E4D"/>
    <w:multiLevelType w:val="hybridMultilevel"/>
    <w:tmpl w:val="9D0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20"/>
    <w:multiLevelType w:val="hybridMultilevel"/>
    <w:tmpl w:val="AA9ED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40554"/>
    <w:multiLevelType w:val="hybridMultilevel"/>
    <w:tmpl w:val="900CB574"/>
    <w:lvl w:ilvl="0" w:tplc="566A99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95BEC"/>
    <w:multiLevelType w:val="multilevel"/>
    <w:tmpl w:val="64D47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70C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70C0"/>
      </w:rPr>
    </w:lvl>
  </w:abstractNum>
  <w:abstractNum w:abstractNumId="6">
    <w:nsid w:val="13170813"/>
    <w:multiLevelType w:val="hybridMultilevel"/>
    <w:tmpl w:val="F442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2A62"/>
    <w:multiLevelType w:val="hybridMultilevel"/>
    <w:tmpl w:val="63701ADA"/>
    <w:lvl w:ilvl="0" w:tplc="6782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EE128A"/>
    <w:multiLevelType w:val="multilevel"/>
    <w:tmpl w:val="B830A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color w:val="0070C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color w:val="0070C0"/>
      </w:rPr>
    </w:lvl>
  </w:abstractNum>
  <w:abstractNum w:abstractNumId="9">
    <w:nsid w:val="212E091A"/>
    <w:multiLevelType w:val="hybridMultilevel"/>
    <w:tmpl w:val="5A947860"/>
    <w:lvl w:ilvl="0" w:tplc="666009B8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7E87"/>
    <w:multiLevelType w:val="hybridMultilevel"/>
    <w:tmpl w:val="2CE232C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4A2E63"/>
    <w:multiLevelType w:val="hybridMultilevel"/>
    <w:tmpl w:val="4FB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3874"/>
    <w:multiLevelType w:val="hybridMultilevel"/>
    <w:tmpl w:val="166E02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818600A"/>
    <w:multiLevelType w:val="hybridMultilevel"/>
    <w:tmpl w:val="D1A05E6C"/>
    <w:lvl w:ilvl="0" w:tplc="6782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E2A6F"/>
    <w:multiLevelType w:val="multilevel"/>
    <w:tmpl w:val="78D62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70C0"/>
      </w:rPr>
    </w:lvl>
  </w:abstractNum>
  <w:abstractNum w:abstractNumId="15">
    <w:nsid w:val="2A582AA4"/>
    <w:multiLevelType w:val="hybridMultilevel"/>
    <w:tmpl w:val="FDDC9D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1610CB"/>
    <w:multiLevelType w:val="hybridMultilevel"/>
    <w:tmpl w:val="2B444C8E"/>
    <w:lvl w:ilvl="0" w:tplc="62A4AF18">
      <w:start w:val="1"/>
      <w:numFmt w:val="decimal"/>
      <w:lvlText w:val="%1)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24412"/>
    <w:multiLevelType w:val="hybridMultilevel"/>
    <w:tmpl w:val="29262096"/>
    <w:lvl w:ilvl="0" w:tplc="08A400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2942"/>
    <w:multiLevelType w:val="hybridMultilevel"/>
    <w:tmpl w:val="058E5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1EDD"/>
    <w:multiLevelType w:val="hybridMultilevel"/>
    <w:tmpl w:val="82DC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2060D"/>
    <w:multiLevelType w:val="hybridMultilevel"/>
    <w:tmpl w:val="4FB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82E16"/>
    <w:multiLevelType w:val="hybridMultilevel"/>
    <w:tmpl w:val="9A009E86"/>
    <w:lvl w:ilvl="0" w:tplc="AFA02C2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512C20"/>
    <w:multiLevelType w:val="hybridMultilevel"/>
    <w:tmpl w:val="5CC8D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F6ECA"/>
    <w:multiLevelType w:val="hybridMultilevel"/>
    <w:tmpl w:val="A34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B4D56"/>
    <w:multiLevelType w:val="hybridMultilevel"/>
    <w:tmpl w:val="FE162D42"/>
    <w:lvl w:ilvl="0" w:tplc="F30806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E55BD"/>
    <w:multiLevelType w:val="multilevel"/>
    <w:tmpl w:val="0226D8F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  <w:b w:val="0"/>
        <w:color w:val="0070C0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  <w:b w:val="0"/>
        <w:color w:val="0070C0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  <w:b w:val="0"/>
        <w:color w:val="0070C0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  <w:b w:val="0"/>
        <w:color w:val="0070C0"/>
      </w:rPr>
    </w:lvl>
  </w:abstractNum>
  <w:abstractNum w:abstractNumId="26">
    <w:nsid w:val="483719C3"/>
    <w:multiLevelType w:val="multilevel"/>
    <w:tmpl w:val="F8E89E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CCD1173"/>
    <w:multiLevelType w:val="hybridMultilevel"/>
    <w:tmpl w:val="058AFDE0"/>
    <w:lvl w:ilvl="0" w:tplc="67824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D2A1B"/>
    <w:multiLevelType w:val="hybridMultilevel"/>
    <w:tmpl w:val="4BC4F306"/>
    <w:lvl w:ilvl="0" w:tplc="4B7ADA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C759A8"/>
    <w:multiLevelType w:val="hybridMultilevel"/>
    <w:tmpl w:val="05AC17AE"/>
    <w:lvl w:ilvl="0" w:tplc="E756656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2FEE"/>
    <w:multiLevelType w:val="hybridMultilevel"/>
    <w:tmpl w:val="760AE55A"/>
    <w:lvl w:ilvl="0" w:tplc="55BC7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34AF8"/>
    <w:multiLevelType w:val="hybridMultilevel"/>
    <w:tmpl w:val="FDBA8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3B1E5D"/>
    <w:multiLevelType w:val="hybridMultilevel"/>
    <w:tmpl w:val="CE647FF2"/>
    <w:lvl w:ilvl="0" w:tplc="A0FC8D58">
      <w:start w:val="1"/>
      <w:numFmt w:val="decimal"/>
      <w:lvlText w:val="%1)"/>
      <w:lvlJc w:val="left"/>
      <w:pPr>
        <w:ind w:left="1080" w:hanging="720"/>
      </w:pPr>
      <w:rPr>
        <w:rFonts w:ascii="Arial" w:eastAsiaTheme="minorHAnsi" w:hAnsi="Arial" w:cs="Arial" w:hint="default"/>
        <w:b w:val="0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84B65"/>
    <w:multiLevelType w:val="hybridMultilevel"/>
    <w:tmpl w:val="AAEA7A3C"/>
    <w:lvl w:ilvl="0" w:tplc="CBEC9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D24AE"/>
    <w:multiLevelType w:val="hybridMultilevel"/>
    <w:tmpl w:val="4866C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51D7"/>
    <w:multiLevelType w:val="hybridMultilevel"/>
    <w:tmpl w:val="B7502AB0"/>
    <w:lvl w:ilvl="0" w:tplc="BAC49976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4E08"/>
    <w:multiLevelType w:val="hybridMultilevel"/>
    <w:tmpl w:val="A6324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E7CB9"/>
    <w:multiLevelType w:val="hybridMultilevel"/>
    <w:tmpl w:val="0DBC2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057F18"/>
    <w:multiLevelType w:val="hybridMultilevel"/>
    <w:tmpl w:val="0A269F1A"/>
    <w:lvl w:ilvl="0" w:tplc="5A805F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77F24"/>
    <w:multiLevelType w:val="hybridMultilevel"/>
    <w:tmpl w:val="9CCE0EC4"/>
    <w:lvl w:ilvl="0" w:tplc="6782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BD7CC9"/>
    <w:multiLevelType w:val="hybridMultilevel"/>
    <w:tmpl w:val="760AE55A"/>
    <w:lvl w:ilvl="0" w:tplc="55BC7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3674D"/>
    <w:multiLevelType w:val="hybridMultilevel"/>
    <w:tmpl w:val="7C16B9B6"/>
    <w:lvl w:ilvl="0" w:tplc="01ECF6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8657C"/>
    <w:multiLevelType w:val="hybridMultilevel"/>
    <w:tmpl w:val="2C123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C67B83"/>
    <w:multiLevelType w:val="hybridMultilevel"/>
    <w:tmpl w:val="CED6722A"/>
    <w:lvl w:ilvl="0" w:tplc="127460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30"/>
  </w:num>
  <w:num w:numId="8">
    <w:abstractNumId w:val="41"/>
  </w:num>
  <w:num w:numId="9">
    <w:abstractNumId w:val="17"/>
  </w:num>
  <w:num w:numId="10">
    <w:abstractNumId w:val="34"/>
  </w:num>
  <w:num w:numId="11">
    <w:abstractNumId w:val="29"/>
  </w:num>
  <w:num w:numId="12">
    <w:abstractNumId w:val="19"/>
  </w:num>
  <w:num w:numId="13">
    <w:abstractNumId w:val="26"/>
  </w:num>
  <w:num w:numId="14">
    <w:abstractNumId w:val="18"/>
  </w:num>
  <w:num w:numId="15">
    <w:abstractNumId w:val="0"/>
  </w:num>
  <w:num w:numId="16">
    <w:abstractNumId w:val="12"/>
  </w:num>
  <w:num w:numId="17">
    <w:abstractNumId w:val="15"/>
  </w:num>
  <w:num w:numId="18">
    <w:abstractNumId w:val="10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32"/>
  </w:num>
  <w:num w:numId="24">
    <w:abstractNumId w:val="36"/>
  </w:num>
  <w:num w:numId="25">
    <w:abstractNumId w:val="14"/>
  </w:num>
  <w:num w:numId="26">
    <w:abstractNumId w:val="24"/>
  </w:num>
  <w:num w:numId="27">
    <w:abstractNumId w:val="4"/>
  </w:num>
  <w:num w:numId="28">
    <w:abstractNumId w:val="31"/>
  </w:num>
  <w:num w:numId="29">
    <w:abstractNumId w:val="36"/>
    <w:lvlOverride w:ilvl="0">
      <w:lvl w:ilvl="0" w:tplc="04150017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  <w:b w:val="0"/>
          <w:color w:val="0070C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5"/>
  </w:num>
  <w:num w:numId="31">
    <w:abstractNumId w:val="8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8"/>
  </w:num>
  <w:num w:numId="37">
    <w:abstractNumId w:val="23"/>
  </w:num>
  <w:num w:numId="38">
    <w:abstractNumId w:val="11"/>
  </w:num>
  <w:num w:numId="39">
    <w:abstractNumId w:val="33"/>
  </w:num>
  <w:num w:numId="40">
    <w:abstractNumId w:val="22"/>
  </w:num>
  <w:num w:numId="41">
    <w:abstractNumId w:val="35"/>
  </w:num>
  <w:num w:numId="42">
    <w:abstractNumId w:val="21"/>
  </w:num>
  <w:num w:numId="43">
    <w:abstractNumId w:val="39"/>
  </w:num>
  <w:num w:numId="44">
    <w:abstractNumId w:val="2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83"/>
    <w:rsid w:val="00000459"/>
    <w:rsid w:val="00002D09"/>
    <w:rsid w:val="00004001"/>
    <w:rsid w:val="00004237"/>
    <w:rsid w:val="000123AC"/>
    <w:rsid w:val="00020CC7"/>
    <w:rsid w:val="00022A86"/>
    <w:rsid w:val="00030F9B"/>
    <w:rsid w:val="00035618"/>
    <w:rsid w:val="0008188F"/>
    <w:rsid w:val="00090311"/>
    <w:rsid w:val="00095B42"/>
    <w:rsid w:val="000B1D7E"/>
    <w:rsid w:val="000B28A3"/>
    <w:rsid w:val="000C29C4"/>
    <w:rsid w:val="000C6EB7"/>
    <w:rsid w:val="000E4AF6"/>
    <w:rsid w:val="000E69DD"/>
    <w:rsid w:val="000E718F"/>
    <w:rsid w:val="000F00DD"/>
    <w:rsid w:val="000F3853"/>
    <w:rsid w:val="00101A17"/>
    <w:rsid w:val="00106AB9"/>
    <w:rsid w:val="0013643A"/>
    <w:rsid w:val="00140FB8"/>
    <w:rsid w:val="00142DA8"/>
    <w:rsid w:val="00153161"/>
    <w:rsid w:val="00167F07"/>
    <w:rsid w:val="00173445"/>
    <w:rsid w:val="001A1A66"/>
    <w:rsid w:val="001B0D21"/>
    <w:rsid w:val="001C6B4C"/>
    <w:rsid w:val="001E09A6"/>
    <w:rsid w:val="001E635E"/>
    <w:rsid w:val="001F2065"/>
    <w:rsid w:val="001F4BE7"/>
    <w:rsid w:val="001F60F0"/>
    <w:rsid w:val="002074BA"/>
    <w:rsid w:val="002277F1"/>
    <w:rsid w:val="00232325"/>
    <w:rsid w:val="00234AA7"/>
    <w:rsid w:val="00242277"/>
    <w:rsid w:val="00246010"/>
    <w:rsid w:val="00251ECD"/>
    <w:rsid w:val="00254225"/>
    <w:rsid w:val="00260A94"/>
    <w:rsid w:val="002637D1"/>
    <w:rsid w:val="002640C0"/>
    <w:rsid w:val="00264F94"/>
    <w:rsid w:val="0027180F"/>
    <w:rsid w:val="00272F52"/>
    <w:rsid w:val="00280AC6"/>
    <w:rsid w:val="002849A6"/>
    <w:rsid w:val="0028722B"/>
    <w:rsid w:val="002B613B"/>
    <w:rsid w:val="002C2103"/>
    <w:rsid w:val="002C6274"/>
    <w:rsid w:val="002D4BDB"/>
    <w:rsid w:val="002E3216"/>
    <w:rsid w:val="002F7B3E"/>
    <w:rsid w:val="00301D75"/>
    <w:rsid w:val="00322249"/>
    <w:rsid w:val="00322A26"/>
    <w:rsid w:val="003320B4"/>
    <w:rsid w:val="003328FD"/>
    <w:rsid w:val="00334DB6"/>
    <w:rsid w:val="003419F8"/>
    <w:rsid w:val="00376E81"/>
    <w:rsid w:val="00393A94"/>
    <w:rsid w:val="00394110"/>
    <w:rsid w:val="003C410E"/>
    <w:rsid w:val="003D35B0"/>
    <w:rsid w:val="003E4C72"/>
    <w:rsid w:val="003E6843"/>
    <w:rsid w:val="003F04B0"/>
    <w:rsid w:val="003F6DDB"/>
    <w:rsid w:val="003F7E79"/>
    <w:rsid w:val="004079DD"/>
    <w:rsid w:val="00421808"/>
    <w:rsid w:val="0042799C"/>
    <w:rsid w:val="0043728C"/>
    <w:rsid w:val="004446B0"/>
    <w:rsid w:val="004558C1"/>
    <w:rsid w:val="00455A4D"/>
    <w:rsid w:val="00463B6A"/>
    <w:rsid w:val="00465AFD"/>
    <w:rsid w:val="00474A7D"/>
    <w:rsid w:val="00485AEA"/>
    <w:rsid w:val="00491AEA"/>
    <w:rsid w:val="004A42B1"/>
    <w:rsid w:val="004C7808"/>
    <w:rsid w:val="004D05F3"/>
    <w:rsid w:val="004D4B31"/>
    <w:rsid w:val="004D5278"/>
    <w:rsid w:val="004E51E1"/>
    <w:rsid w:val="004F3B02"/>
    <w:rsid w:val="00516187"/>
    <w:rsid w:val="00526F7E"/>
    <w:rsid w:val="00527C10"/>
    <w:rsid w:val="00537DA4"/>
    <w:rsid w:val="00542050"/>
    <w:rsid w:val="00557B86"/>
    <w:rsid w:val="00562547"/>
    <w:rsid w:val="0056346A"/>
    <w:rsid w:val="00567EAF"/>
    <w:rsid w:val="00591397"/>
    <w:rsid w:val="005A4196"/>
    <w:rsid w:val="005A5D91"/>
    <w:rsid w:val="005C4AA7"/>
    <w:rsid w:val="00606260"/>
    <w:rsid w:val="00614059"/>
    <w:rsid w:val="006166D1"/>
    <w:rsid w:val="006172DC"/>
    <w:rsid w:val="006214B4"/>
    <w:rsid w:val="00653ABB"/>
    <w:rsid w:val="00667C9A"/>
    <w:rsid w:val="00671239"/>
    <w:rsid w:val="00675EEF"/>
    <w:rsid w:val="00694250"/>
    <w:rsid w:val="006A3F29"/>
    <w:rsid w:val="006B69CC"/>
    <w:rsid w:val="006C3747"/>
    <w:rsid w:val="006D0A98"/>
    <w:rsid w:val="006D0DE3"/>
    <w:rsid w:val="006D7982"/>
    <w:rsid w:val="006D7B83"/>
    <w:rsid w:val="006E6D7F"/>
    <w:rsid w:val="00702763"/>
    <w:rsid w:val="00705E2E"/>
    <w:rsid w:val="00706BEA"/>
    <w:rsid w:val="00710C06"/>
    <w:rsid w:val="00712713"/>
    <w:rsid w:val="00726677"/>
    <w:rsid w:val="007272E1"/>
    <w:rsid w:val="00743616"/>
    <w:rsid w:val="00747F99"/>
    <w:rsid w:val="00765D1C"/>
    <w:rsid w:val="00794A6F"/>
    <w:rsid w:val="00795F02"/>
    <w:rsid w:val="00796A86"/>
    <w:rsid w:val="007A794F"/>
    <w:rsid w:val="007C6F36"/>
    <w:rsid w:val="007D083E"/>
    <w:rsid w:val="007E3953"/>
    <w:rsid w:val="007E3A0A"/>
    <w:rsid w:val="007E59A3"/>
    <w:rsid w:val="00800F37"/>
    <w:rsid w:val="00801A97"/>
    <w:rsid w:val="00812577"/>
    <w:rsid w:val="008126B7"/>
    <w:rsid w:val="0083162D"/>
    <w:rsid w:val="00852294"/>
    <w:rsid w:val="00867646"/>
    <w:rsid w:val="00870045"/>
    <w:rsid w:val="0087332E"/>
    <w:rsid w:val="008734F4"/>
    <w:rsid w:val="008A31EB"/>
    <w:rsid w:val="008B257D"/>
    <w:rsid w:val="008B7D65"/>
    <w:rsid w:val="008D4913"/>
    <w:rsid w:val="008D505D"/>
    <w:rsid w:val="008D7BC7"/>
    <w:rsid w:val="008E3B15"/>
    <w:rsid w:val="008E44D6"/>
    <w:rsid w:val="008E604C"/>
    <w:rsid w:val="008F1130"/>
    <w:rsid w:val="008F209C"/>
    <w:rsid w:val="00907A32"/>
    <w:rsid w:val="00924BC2"/>
    <w:rsid w:val="00927872"/>
    <w:rsid w:val="0094390B"/>
    <w:rsid w:val="00956AAB"/>
    <w:rsid w:val="00972B7C"/>
    <w:rsid w:val="00980C22"/>
    <w:rsid w:val="0098340F"/>
    <w:rsid w:val="00984AA2"/>
    <w:rsid w:val="009A4813"/>
    <w:rsid w:val="009B0EAA"/>
    <w:rsid w:val="009C6191"/>
    <w:rsid w:val="009D6B44"/>
    <w:rsid w:val="009F6923"/>
    <w:rsid w:val="00A11957"/>
    <w:rsid w:val="00A40823"/>
    <w:rsid w:val="00A43963"/>
    <w:rsid w:val="00A44EED"/>
    <w:rsid w:val="00A53523"/>
    <w:rsid w:val="00A66BF1"/>
    <w:rsid w:val="00A83CBC"/>
    <w:rsid w:val="00AA2C74"/>
    <w:rsid w:val="00AA4700"/>
    <w:rsid w:val="00AA585D"/>
    <w:rsid w:val="00AB63E4"/>
    <w:rsid w:val="00AC25F3"/>
    <w:rsid w:val="00AD03C1"/>
    <w:rsid w:val="00AD2FF0"/>
    <w:rsid w:val="00B32E1E"/>
    <w:rsid w:val="00B3540B"/>
    <w:rsid w:val="00B549BA"/>
    <w:rsid w:val="00B556B7"/>
    <w:rsid w:val="00B7208A"/>
    <w:rsid w:val="00B73353"/>
    <w:rsid w:val="00B771E9"/>
    <w:rsid w:val="00B77916"/>
    <w:rsid w:val="00B84544"/>
    <w:rsid w:val="00BA4EBC"/>
    <w:rsid w:val="00BD3832"/>
    <w:rsid w:val="00BD5E5C"/>
    <w:rsid w:val="00BF0760"/>
    <w:rsid w:val="00BF31B5"/>
    <w:rsid w:val="00BF5367"/>
    <w:rsid w:val="00C034A7"/>
    <w:rsid w:val="00C21E56"/>
    <w:rsid w:val="00C25E95"/>
    <w:rsid w:val="00C269EB"/>
    <w:rsid w:val="00C361BB"/>
    <w:rsid w:val="00C46574"/>
    <w:rsid w:val="00C563FB"/>
    <w:rsid w:val="00C768E3"/>
    <w:rsid w:val="00C960A5"/>
    <w:rsid w:val="00C972C9"/>
    <w:rsid w:val="00CB0C87"/>
    <w:rsid w:val="00CD75A7"/>
    <w:rsid w:val="00CE4BF7"/>
    <w:rsid w:val="00CE50F1"/>
    <w:rsid w:val="00CF0EA9"/>
    <w:rsid w:val="00CF3803"/>
    <w:rsid w:val="00CF44BD"/>
    <w:rsid w:val="00D2490F"/>
    <w:rsid w:val="00D26D7A"/>
    <w:rsid w:val="00D43DCF"/>
    <w:rsid w:val="00D52028"/>
    <w:rsid w:val="00D52D11"/>
    <w:rsid w:val="00D618AC"/>
    <w:rsid w:val="00D65082"/>
    <w:rsid w:val="00D755ED"/>
    <w:rsid w:val="00D77624"/>
    <w:rsid w:val="00D94EEB"/>
    <w:rsid w:val="00DA14D5"/>
    <w:rsid w:val="00DA5F88"/>
    <w:rsid w:val="00DD3089"/>
    <w:rsid w:val="00E0620D"/>
    <w:rsid w:val="00E06318"/>
    <w:rsid w:val="00E17502"/>
    <w:rsid w:val="00E51467"/>
    <w:rsid w:val="00E536F0"/>
    <w:rsid w:val="00E95B03"/>
    <w:rsid w:val="00E962C2"/>
    <w:rsid w:val="00EB1661"/>
    <w:rsid w:val="00EB58E4"/>
    <w:rsid w:val="00EC4A83"/>
    <w:rsid w:val="00EC70B2"/>
    <w:rsid w:val="00ED2567"/>
    <w:rsid w:val="00EF1A0F"/>
    <w:rsid w:val="00F06915"/>
    <w:rsid w:val="00F07CED"/>
    <w:rsid w:val="00F37A46"/>
    <w:rsid w:val="00F43816"/>
    <w:rsid w:val="00F52CC7"/>
    <w:rsid w:val="00F7681A"/>
    <w:rsid w:val="00F918C5"/>
    <w:rsid w:val="00F94029"/>
    <w:rsid w:val="00F96D88"/>
    <w:rsid w:val="00FA5135"/>
    <w:rsid w:val="00FA5FB0"/>
    <w:rsid w:val="00FB4A2A"/>
    <w:rsid w:val="00FB6C69"/>
    <w:rsid w:val="00FC0A15"/>
    <w:rsid w:val="00FD27D5"/>
    <w:rsid w:val="00FD4005"/>
    <w:rsid w:val="00FE41F0"/>
    <w:rsid w:val="00FF548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A"/>
  </w:style>
  <w:style w:type="paragraph" w:styleId="Nagwek3">
    <w:name w:val="heading 3"/>
    <w:basedOn w:val="Normalny"/>
    <w:link w:val="Nagwek3Znak"/>
    <w:uiPriority w:val="9"/>
    <w:qFormat/>
    <w:rsid w:val="006D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6A"/>
  </w:style>
  <w:style w:type="character" w:customStyle="1" w:styleId="hgkelc">
    <w:name w:val="hgkelc"/>
    <w:basedOn w:val="Domylnaczcionkaakapitu"/>
    <w:rsid w:val="007C6F36"/>
  </w:style>
  <w:style w:type="paragraph" w:styleId="Tekstdymka">
    <w:name w:val="Balloon Text"/>
    <w:basedOn w:val="Normalny"/>
    <w:link w:val="TekstdymkaZnak"/>
    <w:uiPriority w:val="99"/>
    <w:semiHidden/>
    <w:unhideWhenUsed/>
    <w:rsid w:val="005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BC2"/>
    <w:rPr>
      <w:b/>
      <w:bCs/>
    </w:rPr>
  </w:style>
  <w:style w:type="character" w:customStyle="1" w:styleId="markedcontent">
    <w:name w:val="markedcontent"/>
    <w:basedOn w:val="Domylnaczcionkaakapitu"/>
    <w:rsid w:val="00167F07"/>
  </w:style>
  <w:style w:type="character" w:customStyle="1" w:styleId="Nagwek3Znak">
    <w:name w:val="Nagłówek 3 Znak"/>
    <w:basedOn w:val="Domylnaczcionkaakapitu"/>
    <w:link w:val="Nagwek3"/>
    <w:uiPriority w:val="9"/>
    <w:rsid w:val="006D0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D0DE3"/>
  </w:style>
  <w:style w:type="character" w:customStyle="1" w:styleId="ng-scope">
    <w:name w:val="ng-scope"/>
    <w:basedOn w:val="Domylnaczcionkaakapitu"/>
    <w:rsid w:val="006D0DE3"/>
  </w:style>
  <w:style w:type="paragraph" w:styleId="Nagwek">
    <w:name w:val="header"/>
    <w:basedOn w:val="Normalny"/>
    <w:link w:val="NagwekZnak"/>
    <w:uiPriority w:val="99"/>
    <w:unhideWhenUsed/>
    <w:rsid w:val="00AB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A"/>
  </w:style>
  <w:style w:type="paragraph" w:styleId="Nagwek3">
    <w:name w:val="heading 3"/>
    <w:basedOn w:val="Normalny"/>
    <w:link w:val="Nagwek3Znak"/>
    <w:uiPriority w:val="9"/>
    <w:qFormat/>
    <w:rsid w:val="006D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6A"/>
  </w:style>
  <w:style w:type="character" w:customStyle="1" w:styleId="hgkelc">
    <w:name w:val="hgkelc"/>
    <w:basedOn w:val="Domylnaczcionkaakapitu"/>
    <w:rsid w:val="007C6F36"/>
  </w:style>
  <w:style w:type="paragraph" w:styleId="Tekstdymka">
    <w:name w:val="Balloon Text"/>
    <w:basedOn w:val="Normalny"/>
    <w:link w:val="TekstdymkaZnak"/>
    <w:uiPriority w:val="99"/>
    <w:semiHidden/>
    <w:unhideWhenUsed/>
    <w:rsid w:val="005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BC2"/>
    <w:rPr>
      <w:b/>
      <w:bCs/>
    </w:rPr>
  </w:style>
  <w:style w:type="character" w:customStyle="1" w:styleId="markedcontent">
    <w:name w:val="markedcontent"/>
    <w:basedOn w:val="Domylnaczcionkaakapitu"/>
    <w:rsid w:val="00167F07"/>
  </w:style>
  <w:style w:type="character" w:customStyle="1" w:styleId="Nagwek3Znak">
    <w:name w:val="Nagłówek 3 Znak"/>
    <w:basedOn w:val="Domylnaczcionkaakapitu"/>
    <w:link w:val="Nagwek3"/>
    <w:uiPriority w:val="9"/>
    <w:rsid w:val="006D0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D0DE3"/>
  </w:style>
  <w:style w:type="character" w:customStyle="1" w:styleId="ng-scope">
    <w:name w:val="ng-scope"/>
    <w:basedOn w:val="Domylnaczcionkaakapitu"/>
    <w:rsid w:val="006D0DE3"/>
  </w:style>
  <w:style w:type="paragraph" w:styleId="Nagwek">
    <w:name w:val="header"/>
    <w:basedOn w:val="Normalny"/>
    <w:link w:val="NagwekZnak"/>
    <w:uiPriority w:val="99"/>
    <w:unhideWhenUsed/>
    <w:rsid w:val="00AB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5178-C29B-41DE-8878-67754B57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2022-06-27T10:45:00Z</cp:lastPrinted>
  <dcterms:created xsi:type="dcterms:W3CDTF">2022-06-27T10:13:00Z</dcterms:created>
  <dcterms:modified xsi:type="dcterms:W3CDTF">2022-06-30T12:30:00Z</dcterms:modified>
</cp:coreProperties>
</file>